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1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500" w:lineRule="exact"/>
        <w:jc w:val="center"/>
        <w:textAlignment w:val="auto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内江师范学院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 w:line="500" w:lineRule="exact"/>
        <w:jc w:val="center"/>
        <w:textAlignment w:val="auto"/>
        <w:rPr>
          <w:rFonts w:ascii="方正小标宋简体" w:eastAsia="方正小标宋简体"/>
          <w:b/>
          <w:bCs/>
          <w:sz w:val="48"/>
          <w:szCs w:val="20"/>
        </w:rPr>
      </w:pPr>
      <w:r>
        <w:rPr>
          <w:rFonts w:hint="eastAsia" w:ascii="方正小标宋简体" w:eastAsia="方正小标宋简体"/>
          <w:b/>
          <w:bCs/>
          <w:sz w:val="48"/>
          <w:szCs w:val="20"/>
        </w:rPr>
        <w:t>202</w:t>
      </w:r>
      <w:r>
        <w:rPr>
          <w:rFonts w:hint="eastAsia" w:ascii="方正小标宋简体" w:eastAsia="方正小标宋简体"/>
          <w:b/>
          <w:bCs/>
          <w:sz w:val="48"/>
          <w:szCs w:val="20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48"/>
          <w:szCs w:val="20"/>
        </w:rPr>
        <w:t>年教育教学研究项目申报书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40" w:line="520" w:lineRule="exact"/>
        <w:ind w:right="28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（高阶课程项目）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  <w:bookmarkStart w:id="0" w:name="_GoBack"/>
      <w:bookmarkEnd w:id="0"/>
    </w:p>
    <w:p>
      <w:pPr>
        <w:spacing w:line="600" w:lineRule="exact"/>
        <w:ind w:right="28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8" w:firstLine="640" w:firstLineChars="200"/>
        <w:textAlignment w:val="auto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课程名称：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8" w:firstLine="640" w:firstLineChars="200"/>
        <w:textAlignment w:val="auto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专业类代码：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8" w:firstLine="640" w:firstLineChars="200"/>
        <w:textAlignment w:val="auto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课程负责人：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8" w:firstLine="640" w:firstLineChars="200"/>
        <w:textAlignment w:val="auto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8" w:firstLine="640" w:firstLineChars="200"/>
        <w:textAlignment w:val="auto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申报单位：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28" w:firstLine="640" w:firstLineChars="200"/>
        <w:textAlignment w:val="auto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填表日期：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</w:t>
      </w:r>
      <w:r>
        <w:rPr>
          <w:rFonts w:hint="eastAsia" w:ascii="宋体" w:hAnsi="宋体" w:cs="宋体"/>
          <w:kern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内江师范学院 教务处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>2023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年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月</w:t>
      </w:r>
    </w:p>
    <w:p>
      <w:pPr>
        <w:widowControl/>
        <w:jc w:val="center"/>
      </w:pPr>
    </w:p>
    <w:p>
      <w:pPr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申报课程名称、授课教师（含课程负责人）须与教务系统中已完成的学期一致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并须截图上传教务系统中课程开设信息。</w:t>
      </w: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23</w:t>
      </w:r>
      <w:r>
        <w:rPr>
          <w:rFonts w:ascii="Times New Roman" w:hAnsi="Times New Roman" w:eastAsia="仿宋_GB2312" w:cs="Times New Roman"/>
          <w:sz w:val="32"/>
          <w:szCs w:val="32"/>
        </w:rPr>
        <w:t>）》中的代码。没有对应学科专业的课程，填写“0000”。</w:t>
      </w:r>
    </w:p>
    <w:p>
      <w:pPr>
        <w:pStyle w:val="11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keepNext w:val="0"/>
        <w:keepLines w:val="0"/>
        <w:widowControl/>
        <w:numPr>
          <w:ilvl w:val="0"/>
          <w:numId w:val="0"/>
        </w:numPr>
        <w:shd w:val="clear" w:color="auto" w:fill="auto"/>
        <w:suppressAutoHyphens/>
        <w:bidi w:val="0"/>
        <w:spacing w:before="0" w:after="0" w:line="240" w:lineRule="auto"/>
        <w:ind w:left="0" w:right="0" w:firstLine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1.课程基本信息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4673" w:type="dxa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○文化素质课  ○公共基础课  ○专业课</w:t>
            </w:r>
          </w:p>
        </w:tc>
        <w:tc>
          <w:tcPr>
            <w:tcW w:w="1223" w:type="dxa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○国家精品在线开放课程及名称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2624" w:type="dxa"/>
            <w:vMerge w:val="continue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2"/>
            <w:noWrap w:val="0"/>
            <w:vAlign w:val="top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注：（教务系统截图须至少包含课程编码、选课编码、开课时间、授课教师姓名等信息）</w:t>
      </w:r>
    </w:p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2.授课教师（教学团队）</w:t>
      </w:r>
    </w:p>
    <w:tbl>
      <w:tblPr>
        <w:tblStyle w:val="7"/>
        <w:tblW w:w="8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3"/>
        <w:gridCol w:w="3125"/>
        <w:gridCol w:w="12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noWrap w:val="0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3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3125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教学任务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3125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3.课程目标（300字以内）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4.课程建设及应用情况（1500字以内）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5.课程特色与创新（500字以内）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6.课程建设计划（500字以内）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年课程的持续建设计划、需要进一步解决的问题，改革方向和改进措施等。）</w:t>
            </w: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1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widowControl/>
        <w:numPr>
          <w:ilvl w:val="0"/>
          <w:numId w:val="0"/>
        </w:numPr>
        <w:suppressAutoHyphens/>
        <w:bidi w:val="0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7.附件材料清单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noWrap w:val="0"/>
            <w:vAlign w:val="top"/>
          </w:tcPr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（1）课程负责人的10分钟“说课”视频（必须提供）</w:t>
            </w:r>
          </w:p>
          <w:p>
            <w:pPr>
              <w:pStyle w:val="11"/>
              <w:spacing w:line="340" w:lineRule="atLeast"/>
              <w:ind w:firstLine="48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3分钟。]</w:t>
            </w:r>
          </w:p>
          <w:p>
            <w:pPr>
              <w:pStyle w:val="11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（2）教学设计样例说明（必须提供）</w:t>
            </w:r>
          </w:p>
          <w:p>
            <w:pPr>
              <w:pStyle w:val="11"/>
              <w:adjustRightInd w:val="0"/>
              <w:snapToGrid w:val="0"/>
              <w:spacing w:line="340" w:lineRule="atLeast"/>
              <w:ind w:firstLine="48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提供一节代表性课程的完整教学设计和教学实施流程说明，尽可能细致地反映出教师的思考和教学设计，在文档中应提供不少于5张教学活动的图片。要求教学设计样例应具有较强的可读性，表述清晰流畅。课程负责人签字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（3）最近一学期的教学日历（必须提供）（申报教学单位盖章。）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（4）最近一学期的测验、考试（考核）及答案（成果等）（必须提供）（申报教学单位盖章。）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（5）最近两学期的学生成绩分布统计（必须提供）（申报教学单位盖章。）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（6）最近两学期的学生在线学习数据（仅混合式课程必须提供）（申报教学单位盖章。）</w:t>
            </w:r>
          </w:p>
          <w:p>
            <w:pPr>
              <w:pStyle w:val="11"/>
              <w:numPr>
                <w:ilvl w:val="0"/>
                <w:numId w:val="0"/>
              </w:numPr>
              <w:adjustRightInd w:val="0"/>
              <w:snapToGrid w:val="0"/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（7）最近一学期的课程教案（选择性提供）（课程负责人签字。）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（8）最近一学期学生评教结果统计（选择性提供）（申报教学单位盖章。）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（9）最近一次学校对课堂教学评价（选择性提供）（申报教学单位盖章。）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（10）教学（课堂或实践）实录视频（选择性提供）</w:t>
            </w:r>
          </w:p>
          <w:p>
            <w:pPr>
              <w:pStyle w:val="11"/>
              <w:spacing w:line="340" w:lineRule="atLeas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pStyle w:val="11"/>
              <w:numPr>
                <w:ilvl w:val="0"/>
                <w:numId w:val="0"/>
              </w:numPr>
              <w:spacing w:line="340" w:lineRule="atLeas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（11）其他材料，不超过2份（选择性提供）</w:t>
            </w:r>
          </w:p>
          <w:p>
            <w:pPr>
              <w:spacing w:line="340" w:lineRule="atLeast"/>
              <w:ind w:firstLine="480" w:firstLineChars="200"/>
              <w:jc w:val="both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 w:bidi="ar-SA"/>
              </w:rPr>
              <w:t>以上材料均可能在网上公开，请严格审查，确保不违反有关法律及保密规定。</w:t>
            </w:r>
          </w:p>
        </w:tc>
      </w:tr>
    </w:tbl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8.经费预算</w:t>
      </w:r>
    </w:p>
    <w:tbl>
      <w:tblPr>
        <w:tblStyle w:val="6"/>
        <w:tblW w:w="5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760"/>
        <w:gridCol w:w="1973"/>
        <w:gridCol w:w="1870"/>
        <w:gridCol w:w="894"/>
        <w:gridCol w:w="849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5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1085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金额/元</w:t>
            </w:r>
          </w:p>
        </w:tc>
        <w:tc>
          <w:tcPr>
            <w:tcW w:w="1560" w:type="pct"/>
            <w:gridSpan w:val="3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45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直接费用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会议、差旅费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资料、材料费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成果费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课程制作费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设备购置费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项目管理及评审费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间接费用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7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   计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left="-6" w:leftChars="-3" w:firstLine="3" w:firstLineChars="1"/>
        <w:rPr>
          <w:rFonts w:hint="eastAsia" w:eastAsia="黑体"/>
          <w:sz w:val="32"/>
          <w:szCs w:val="32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9.评审意见</w:t>
      </w:r>
    </w:p>
    <w:tbl>
      <w:tblPr>
        <w:tblStyle w:val="6"/>
        <w:tblpPr w:leftFromText="180" w:rightFromText="180" w:vertAnchor="text" w:horzAnchor="page" w:tblpX="1890" w:tblpY="61"/>
        <w:tblOverlap w:val="never"/>
        <w:tblW w:w="82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7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二级学院</w:t>
            </w:r>
            <w:r>
              <w:rPr>
                <w:rFonts w:hint="eastAsia" w:ascii="仿宋_GB2312" w:eastAsia="仿宋_GB2312"/>
                <w:sz w:val="24"/>
              </w:rPr>
              <w:t>教指委意见：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负责人（签字）：</w:t>
            </w:r>
          </w:p>
          <w:p>
            <w:pPr>
              <w:spacing w:before="156" w:beforeLines="50" w:after="156" w:afterLines="50" w:line="4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二级学院</w:t>
            </w:r>
            <w:r>
              <w:rPr>
                <w:rFonts w:hint="eastAsia" w:ascii="仿宋_GB2312" w:eastAsia="仿宋_GB2312"/>
                <w:sz w:val="24"/>
              </w:rPr>
              <w:t>单位</w:t>
            </w:r>
            <w:r>
              <w:rPr>
                <w:rFonts w:ascii="仿宋_GB2312" w:eastAsia="仿宋_GB2312"/>
                <w:sz w:val="24"/>
              </w:rPr>
              <w:t>意见：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负责人（签字盖章）：</w:t>
            </w:r>
          </w:p>
          <w:p>
            <w:pPr>
              <w:spacing w:before="156" w:beforeLines="50" w:after="156" w:afterLines="50" w:line="400" w:lineRule="exact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立项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74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学校专家组意见：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  <w:p>
            <w:pPr>
              <w:pStyle w:val="2"/>
            </w:pP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</w:t>
            </w:r>
            <w:r>
              <w:rPr>
                <w:rFonts w:ascii="仿宋_GB2312" w:eastAsia="仿宋_GB2312"/>
                <w:sz w:val="24"/>
              </w:rPr>
              <w:t xml:space="preserve">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组长（签字）：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</w:t>
            </w:r>
            <w:r>
              <w:rPr>
                <w:rFonts w:ascii="仿宋_GB2312" w:eastAsia="仿宋_GB2312"/>
                <w:sz w:val="24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  <w:p>
            <w:pPr>
              <w:spacing w:before="156" w:beforeLines="50" w:after="156" w:afterLines="50" w:line="400" w:lineRule="exact"/>
              <w:rPr>
                <w:rFonts w:ascii="仿宋_GB2312" w:eastAsia="仿宋_GB2312"/>
                <w:sz w:val="24"/>
              </w:rPr>
            </w:pPr>
          </w:p>
        </w:tc>
      </w:tr>
    </w:tbl>
    <w:p>
      <w:pPr>
        <w:pStyle w:val="11"/>
        <w:spacing w:line="340" w:lineRule="atLeast"/>
        <w:ind w:firstLine="0" w:firstLineChars="0"/>
        <w:rPr>
          <w:rFonts w:hint="eastAsia" w:ascii="黑体" w:hAnsi="黑体" w:eastAsia="黑体" w:cs="黑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93241BE-F79D-46C1-A8FB-C090B743E19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01BF2363-2EC3-4CF8-8929-146C3CC5513E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7F52405-F0E0-4A94-AD5A-A9071E95B3AD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B61FD623-376C-4A8A-B2D9-4221644669E7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5" w:fontKey="{05820560-7A2E-48B3-9B25-BD2B08B19225}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2BBC0CC1-9847-4FFE-8A33-52CFDE1F64D2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7" w:fontKey="{AB7DEE96-27B8-4047-BC2C-C539E8797E4C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8" w:fontKey="{B652DBE6-3A85-4E3E-AC94-6F03C471D8D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CBD7BA64-02BA-47E6-A14E-E916F68D2E5B}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10" w:fontKey="{3BE8AA13-534C-4CDD-AB7E-A1F672B98ABD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1" w:fontKey="{44106CC4-59F7-41AF-BA6D-979FFB9D30F1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GUxNTNjZDkwNzdjYTRkYzBjNGJmNmNkNjNmMzUifQ=="/>
  </w:docVars>
  <w:rsids>
    <w:rsidRoot w:val="00014CF1"/>
    <w:rsid w:val="00014CF1"/>
    <w:rsid w:val="000C1374"/>
    <w:rsid w:val="000D7DAB"/>
    <w:rsid w:val="001C4163"/>
    <w:rsid w:val="001C5CB5"/>
    <w:rsid w:val="00301713"/>
    <w:rsid w:val="00350B26"/>
    <w:rsid w:val="003B31BF"/>
    <w:rsid w:val="003D4124"/>
    <w:rsid w:val="003F45ED"/>
    <w:rsid w:val="0044626C"/>
    <w:rsid w:val="004C3DB9"/>
    <w:rsid w:val="006C4784"/>
    <w:rsid w:val="00767252"/>
    <w:rsid w:val="00887A45"/>
    <w:rsid w:val="008E0498"/>
    <w:rsid w:val="00927F89"/>
    <w:rsid w:val="00941D39"/>
    <w:rsid w:val="00956215"/>
    <w:rsid w:val="00993B0B"/>
    <w:rsid w:val="00A119D2"/>
    <w:rsid w:val="00A15486"/>
    <w:rsid w:val="00A775FD"/>
    <w:rsid w:val="00AD7157"/>
    <w:rsid w:val="00B26B9D"/>
    <w:rsid w:val="00B35A1B"/>
    <w:rsid w:val="00B72349"/>
    <w:rsid w:val="00BA05AC"/>
    <w:rsid w:val="00BD7BAB"/>
    <w:rsid w:val="00C34321"/>
    <w:rsid w:val="00CF2116"/>
    <w:rsid w:val="00DF106E"/>
    <w:rsid w:val="00E349CD"/>
    <w:rsid w:val="00E94FFA"/>
    <w:rsid w:val="00F25999"/>
    <w:rsid w:val="00F25B33"/>
    <w:rsid w:val="00F953FE"/>
    <w:rsid w:val="0AC06E7A"/>
    <w:rsid w:val="112F4D9C"/>
    <w:rsid w:val="12A1205A"/>
    <w:rsid w:val="284F74AB"/>
    <w:rsid w:val="2C4D7645"/>
    <w:rsid w:val="2D3E3071"/>
    <w:rsid w:val="31CA5A83"/>
    <w:rsid w:val="48C4401F"/>
    <w:rsid w:val="5A3665B0"/>
    <w:rsid w:val="66040E4C"/>
    <w:rsid w:val="6732702F"/>
    <w:rsid w:val="69146428"/>
    <w:rsid w:val="6C7A040D"/>
    <w:rsid w:val="6FBD609E"/>
    <w:rsid w:val="71A26488"/>
    <w:rsid w:val="79837E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paragraph" w:styleId="3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1" Type="http://schemas.openxmlformats.org/officeDocument/2006/relationships/font" Target="fonts/font11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1783</Words>
  <Characters>1842</Characters>
  <Lines>19</Lines>
  <Paragraphs>5</Paragraphs>
  <TotalTime>1</TotalTime>
  <ScaleCrop>false</ScaleCrop>
  <LinksUpToDate>false</LinksUpToDate>
  <CharactersWithSpaces>2379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2019-11-22T10:28:00Z</dcterms:created>
  <dc:creator>banbi</dc:creator>
  <cp:lastModifiedBy>刘丽刚</cp:lastModifiedBy>
  <cp:lastPrinted>2023-02-28T08:26:00Z</cp:lastPrinted>
  <dcterms:modified xsi:type="dcterms:W3CDTF">2023-07-05T06:33:02Z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DDF8C3C9B8814B79BA8B899E5DCB484F_13</vt:lpwstr>
  </property>
</Properties>
</file>