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B96" w:rsidRPr="00235C5B" w:rsidRDefault="007E4B96" w:rsidP="007E4B96">
      <w:pPr>
        <w:spacing w:line="360" w:lineRule="auto"/>
        <w:ind w:firstLineChars="200" w:firstLine="723"/>
        <w:jc w:val="center"/>
        <w:rPr>
          <w:rFonts w:ascii="黑体" w:eastAsia="黑体"/>
          <w:b/>
          <w:sz w:val="36"/>
          <w:szCs w:val="36"/>
        </w:rPr>
      </w:pPr>
      <w:r w:rsidRPr="00235C5B">
        <w:rPr>
          <w:rFonts w:ascii="黑体" w:eastAsia="黑体" w:hint="eastAsia"/>
          <w:b/>
          <w:sz w:val="36"/>
          <w:szCs w:val="36"/>
        </w:rPr>
        <w:t>计算机应用技术专业专科人才培养方案</w:t>
      </w:r>
    </w:p>
    <w:p w:rsidR="007E4B96" w:rsidRPr="00235C5B" w:rsidRDefault="007E4B96" w:rsidP="007E4B96">
      <w:pPr>
        <w:spacing w:line="480" w:lineRule="exact"/>
        <w:rPr>
          <w:rFonts w:ascii="黑体" w:eastAsia="黑体"/>
          <w:b/>
          <w:sz w:val="28"/>
          <w:szCs w:val="28"/>
        </w:rPr>
      </w:pPr>
      <w:r w:rsidRPr="00235C5B">
        <w:rPr>
          <w:rFonts w:ascii="黑体" w:eastAsia="黑体" w:hint="eastAsia"/>
          <w:b/>
          <w:sz w:val="28"/>
          <w:szCs w:val="28"/>
        </w:rPr>
        <w:t>一、培养目标</w:t>
      </w:r>
    </w:p>
    <w:p w:rsidR="007E4B96" w:rsidRPr="00235C5B" w:rsidRDefault="00E91EB4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rFonts w:hint="eastAsia"/>
          <w:sz w:val="24"/>
        </w:rPr>
        <w:t>培养拥护党的基本路线，适应生产、建设、管理、服务第一线需要的德、智、体、美等方面全面发展</w:t>
      </w:r>
      <w:r w:rsidR="00BB478E" w:rsidRPr="00235C5B">
        <w:rPr>
          <w:rFonts w:hint="eastAsia"/>
          <w:sz w:val="24"/>
        </w:rPr>
        <w:t>的能在企事业单位从事计算机应用的工程技术人才和技术管理人才。</w:t>
      </w:r>
      <w:r w:rsidR="00BB478E" w:rsidRPr="00235C5B">
        <w:rPr>
          <w:sz w:val="24"/>
        </w:rPr>
        <w:t xml:space="preserve"> </w:t>
      </w:r>
    </w:p>
    <w:p w:rsidR="007E4B96" w:rsidRPr="00235C5B" w:rsidRDefault="007E4B96" w:rsidP="007E4B96">
      <w:pPr>
        <w:spacing w:line="480" w:lineRule="exact"/>
        <w:rPr>
          <w:rFonts w:ascii="黑体" w:eastAsia="黑体"/>
          <w:b/>
          <w:sz w:val="28"/>
          <w:szCs w:val="28"/>
        </w:rPr>
      </w:pPr>
      <w:r w:rsidRPr="00235C5B">
        <w:rPr>
          <w:rFonts w:ascii="黑体" w:eastAsia="黑体" w:hint="eastAsia"/>
          <w:b/>
          <w:sz w:val="28"/>
          <w:szCs w:val="28"/>
        </w:rPr>
        <w:t>二、基本要求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1</w:t>
      </w:r>
      <w:r w:rsidRPr="00235C5B">
        <w:rPr>
          <w:sz w:val="24"/>
        </w:rPr>
        <w:t>．基本素养</w:t>
      </w:r>
    </w:p>
    <w:p w:rsidR="00971A4B" w:rsidRPr="00235C5B" w:rsidRDefault="00971A4B" w:rsidP="00971A4B">
      <w:pPr>
        <w:spacing w:line="480" w:lineRule="exact"/>
        <w:ind w:firstLineChars="200" w:firstLine="420"/>
        <w:rPr>
          <w:rFonts w:ascii="Times" w:hAnsi="Times"/>
        </w:rPr>
      </w:pPr>
      <w:r w:rsidRPr="00235C5B">
        <w:rPr>
          <w:rFonts w:ascii="Times" w:hAnsi="Times"/>
        </w:rPr>
        <w:t>热爱祖国，拥护中国共产党的领导，树立科学的世界观、人生观和价值观；具有责任心和社会责任感；具有法律意识，自觉遵纪守法；具有诚信意识和团队精神</w:t>
      </w:r>
      <w:r w:rsidRPr="00235C5B">
        <w:rPr>
          <w:rFonts w:ascii="Times" w:hAnsi="Times" w:hint="eastAsia"/>
        </w:rPr>
        <w:t>。</w:t>
      </w:r>
    </w:p>
    <w:p w:rsidR="007E4B96" w:rsidRPr="00235C5B" w:rsidRDefault="007E4B96" w:rsidP="00971A4B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2</w:t>
      </w:r>
      <w:r w:rsidRPr="00235C5B">
        <w:rPr>
          <w:sz w:val="24"/>
        </w:rPr>
        <w:t>．专业知识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掌握高等数学、计算机网络等计算机科学基础知识；掌握程序设计、动画设计与制作、音视频处理、图形图像处理等计算机多媒体应用技术知识；掌握</w:t>
      </w:r>
      <w:r w:rsidRPr="00235C5B">
        <w:rPr>
          <w:sz w:val="24"/>
        </w:rPr>
        <w:t>Android</w:t>
      </w:r>
      <w:r w:rsidRPr="00235C5B">
        <w:rPr>
          <w:sz w:val="24"/>
        </w:rPr>
        <w:t>程序设计、</w:t>
      </w:r>
      <w:r w:rsidRPr="00235C5B">
        <w:rPr>
          <w:sz w:val="24"/>
        </w:rPr>
        <w:t>APP</w:t>
      </w:r>
      <w:r w:rsidRPr="00235C5B">
        <w:rPr>
          <w:sz w:val="24"/>
        </w:rPr>
        <w:t>设计与开发、移动客户端技术、移动服务器技术、</w:t>
      </w:r>
      <w:r w:rsidRPr="00235C5B">
        <w:rPr>
          <w:sz w:val="24"/>
        </w:rPr>
        <w:t>Android</w:t>
      </w:r>
      <w:r w:rsidRPr="00235C5B">
        <w:rPr>
          <w:sz w:val="24"/>
        </w:rPr>
        <w:t>界面设计、</w:t>
      </w:r>
      <w:r w:rsidRPr="00235C5B">
        <w:rPr>
          <w:sz w:val="24"/>
        </w:rPr>
        <w:t>HTML5</w:t>
      </w:r>
      <w:r w:rsidRPr="00235C5B">
        <w:rPr>
          <w:sz w:val="24"/>
        </w:rPr>
        <w:t>开发应用等移动互联网开发知识。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3</w:t>
      </w:r>
      <w:r w:rsidRPr="00235C5B">
        <w:rPr>
          <w:sz w:val="24"/>
        </w:rPr>
        <w:t>．专业能力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具有计算机系统的安装、调试和维护能力；具有局域网的规划、组建、维护和管理的能力；具有平面图形处理、平面动画设计制作的能力；</w:t>
      </w:r>
      <w:r w:rsidRPr="00235C5B">
        <w:rPr>
          <w:rFonts w:hint="eastAsia"/>
          <w:sz w:val="24"/>
        </w:rPr>
        <w:t>具</w:t>
      </w:r>
      <w:r w:rsidRPr="00235C5B">
        <w:rPr>
          <w:sz w:val="24"/>
        </w:rPr>
        <w:t>有网站设计与制作、网站后台管理、网站安全管理、网络数据管理的能力；具有移动交互媒体设计与制作的能力；具有较强的英语读写能力。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4</w:t>
      </w:r>
      <w:r w:rsidRPr="00235C5B">
        <w:rPr>
          <w:sz w:val="24"/>
        </w:rPr>
        <w:t>．职业素养</w:t>
      </w:r>
    </w:p>
    <w:p w:rsidR="00971A4B" w:rsidRPr="00235C5B" w:rsidRDefault="00971A4B" w:rsidP="00971A4B">
      <w:pPr>
        <w:spacing w:line="420" w:lineRule="exact"/>
        <w:ind w:firstLineChars="200" w:firstLine="480"/>
        <w:rPr>
          <w:sz w:val="24"/>
        </w:rPr>
      </w:pPr>
      <w:r w:rsidRPr="00235C5B">
        <w:rPr>
          <w:rFonts w:hint="eastAsia"/>
          <w:sz w:val="24"/>
        </w:rPr>
        <w:t>遵守信息化和计算机信息安全相关的国家政策和法规；具有健康的体魄、良好的心理素质和职业道德；具有创新精神、独立思考和解决问题的能力；具有较强的协调、组织能力和团队精神。</w:t>
      </w:r>
    </w:p>
    <w:p w:rsidR="007E4B96" w:rsidRPr="00235C5B" w:rsidRDefault="007E4B96" w:rsidP="007E4B96">
      <w:pPr>
        <w:spacing w:line="480" w:lineRule="exact"/>
        <w:rPr>
          <w:rFonts w:eastAsia="黑体"/>
          <w:b/>
          <w:sz w:val="28"/>
          <w:szCs w:val="28"/>
        </w:rPr>
      </w:pPr>
      <w:r w:rsidRPr="00235C5B">
        <w:rPr>
          <w:rFonts w:eastAsia="黑体"/>
          <w:b/>
          <w:sz w:val="28"/>
          <w:szCs w:val="28"/>
        </w:rPr>
        <w:t>三、学制、毕业学分、</w:t>
      </w:r>
      <w:proofErr w:type="gramStart"/>
      <w:r w:rsidRPr="00235C5B">
        <w:rPr>
          <w:rFonts w:eastAsia="黑体"/>
          <w:b/>
          <w:sz w:val="28"/>
          <w:szCs w:val="28"/>
        </w:rPr>
        <w:t>授位与</w:t>
      </w:r>
      <w:proofErr w:type="gramEnd"/>
      <w:r w:rsidRPr="00235C5B">
        <w:rPr>
          <w:rFonts w:eastAsia="黑体"/>
          <w:b/>
          <w:sz w:val="28"/>
          <w:szCs w:val="28"/>
        </w:rPr>
        <w:t>修业年限</w:t>
      </w:r>
    </w:p>
    <w:p w:rsidR="007E4B96" w:rsidRPr="00235C5B" w:rsidRDefault="007E4B96" w:rsidP="007E4B96">
      <w:pPr>
        <w:spacing w:line="480" w:lineRule="exact"/>
        <w:ind w:firstLineChars="200" w:firstLine="560"/>
        <w:rPr>
          <w:sz w:val="28"/>
          <w:szCs w:val="28"/>
        </w:rPr>
      </w:pPr>
      <w:r w:rsidRPr="00235C5B">
        <w:rPr>
          <w:sz w:val="28"/>
          <w:szCs w:val="28"/>
        </w:rPr>
        <w:t>1</w:t>
      </w:r>
      <w:r w:rsidRPr="00235C5B">
        <w:rPr>
          <w:rFonts w:hint="eastAsia"/>
          <w:sz w:val="28"/>
          <w:szCs w:val="28"/>
        </w:rPr>
        <w:t>．</w:t>
      </w:r>
      <w:r w:rsidRPr="00235C5B">
        <w:rPr>
          <w:sz w:val="28"/>
          <w:szCs w:val="28"/>
        </w:rPr>
        <w:t>学制：标准学制</w:t>
      </w:r>
      <w:r w:rsidRPr="00235C5B">
        <w:rPr>
          <w:sz w:val="28"/>
          <w:szCs w:val="28"/>
        </w:rPr>
        <w:t>3</w:t>
      </w:r>
      <w:r w:rsidRPr="00235C5B">
        <w:rPr>
          <w:sz w:val="28"/>
          <w:szCs w:val="28"/>
        </w:rPr>
        <w:t>年，修业年限</w:t>
      </w:r>
      <w:r w:rsidRPr="00235C5B">
        <w:rPr>
          <w:sz w:val="28"/>
          <w:szCs w:val="28"/>
        </w:rPr>
        <w:t>2-4</w:t>
      </w:r>
      <w:r w:rsidRPr="00235C5B">
        <w:rPr>
          <w:sz w:val="28"/>
          <w:szCs w:val="28"/>
        </w:rPr>
        <w:t>年。</w:t>
      </w:r>
    </w:p>
    <w:p w:rsidR="007E4B96" w:rsidRPr="00235C5B" w:rsidRDefault="007E4B96" w:rsidP="007E4B96">
      <w:pPr>
        <w:spacing w:line="480" w:lineRule="exact"/>
        <w:ind w:firstLineChars="200" w:firstLine="560"/>
        <w:rPr>
          <w:sz w:val="28"/>
          <w:szCs w:val="28"/>
        </w:rPr>
      </w:pPr>
      <w:r w:rsidRPr="00235C5B">
        <w:rPr>
          <w:sz w:val="28"/>
          <w:szCs w:val="28"/>
        </w:rPr>
        <w:t>2</w:t>
      </w:r>
      <w:r w:rsidRPr="00235C5B">
        <w:rPr>
          <w:rFonts w:hint="eastAsia"/>
          <w:sz w:val="28"/>
          <w:szCs w:val="28"/>
        </w:rPr>
        <w:t>．</w:t>
      </w:r>
      <w:r w:rsidRPr="00235C5B">
        <w:rPr>
          <w:sz w:val="28"/>
          <w:szCs w:val="28"/>
        </w:rPr>
        <w:t>总学分要求：</w:t>
      </w:r>
    </w:p>
    <w:p w:rsidR="007E4B96" w:rsidRPr="00235C5B" w:rsidRDefault="007E4B96" w:rsidP="007E4B96">
      <w:pPr>
        <w:spacing w:line="480" w:lineRule="exact"/>
        <w:ind w:firstLineChars="200" w:firstLine="560"/>
        <w:rPr>
          <w:rFonts w:eastAsia="仿宋_GB2312"/>
          <w:b/>
          <w:bCs/>
          <w:sz w:val="28"/>
          <w:szCs w:val="28"/>
        </w:rPr>
      </w:pPr>
      <w:r w:rsidRPr="00235C5B">
        <w:rPr>
          <w:sz w:val="28"/>
          <w:szCs w:val="28"/>
        </w:rPr>
        <w:t>第一课堂学业学分：</w:t>
      </w:r>
      <w:r w:rsidRPr="00235C5B">
        <w:rPr>
          <w:sz w:val="28"/>
          <w:szCs w:val="28"/>
        </w:rPr>
        <w:t>12</w:t>
      </w:r>
      <w:r w:rsidR="00982D47" w:rsidRPr="00235C5B">
        <w:rPr>
          <w:sz w:val="28"/>
          <w:szCs w:val="28"/>
        </w:rPr>
        <w:t>3</w:t>
      </w:r>
      <w:r w:rsidRPr="00235C5B">
        <w:rPr>
          <w:sz w:val="28"/>
          <w:szCs w:val="28"/>
        </w:rPr>
        <w:t>学分。</w:t>
      </w:r>
    </w:p>
    <w:p w:rsidR="007E4B96" w:rsidRPr="00235C5B" w:rsidRDefault="007E4B96" w:rsidP="007E4B96">
      <w:pPr>
        <w:spacing w:line="480" w:lineRule="exact"/>
        <w:ind w:firstLineChars="200" w:firstLine="560"/>
        <w:rPr>
          <w:sz w:val="28"/>
          <w:szCs w:val="28"/>
        </w:rPr>
      </w:pPr>
      <w:r w:rsidRPr="00235C5B">
        <w:rPr>
          <w:sz w:val="28"/>
          <w:szCs w:val="28"/>
        </w:rPr>
        <w:t>第二课堂素质活动与德育学分：</w:t>
      </w:r>
      <w:r w:rsidRPr="00235C5B">
        <w:rPr>
          <w:sz w:val="28"/>
          <w:szCs w:val="28"/>
        </w:rPr>
        <w:t>8</w:t>
      </w:r>
      <w:r w:rsidRPr="00235C5B">
        <w:rPr>
          <w:sz w:val="28"/>
          <w:szCs w:val="28"/>
        </w:rPr>
        <w:t>学分。</w:t>
      </w:r>
    </w:p>
    <w:p w:rsidR="007E4B96" w:rsidRPr="00235C5B" w:rsidRDefault="007E4B96" w:rsidP="007E4B96">
      <w:pPr>
        <w:tabs>
          <w:tab w:val="left" w:pos="3960"/>
        </w:tabs>
        <w:spacing w:line="480" w:lineRule="exact"/>
        <w:rPr>
          <w:rFonts w:eastAsia="黑体"/>
          <w:b/>
          <w:sz w:val="28"/>
          <w:szCs w:val="28"/>
        </w:rPr>
      </w:pPr>
      <w:r w:rsidRPr="00235C5B">
        <w:rPr>
          <w:rFonts w:eastAsia="黑体"/>
          <w:b/>
          <w:sz w:val="28"/>
          <w:szCs w:val="28"/>
        </w:rPr>
        <w:t>四、专业主干学科及核心课程</w:t>
      </w:r>
    </w:p>
    <w:p w:rsidR="007E4B96" w:rsidRPr="00235C5B" w:rsidRDefault="007E4B96" w:rsidP="007E4B96">
      <w:pPr>
        <w:spacing w:line="480" w:lineRule="exact"/>
        <w:ind w:firstLineChars="225" w:firstLine="540"/>
        <w:rPr>
          <w:sz w:val="24"/>
        </w:rPr>
      </w:pPr>
      <w:r w:rsidRPr="00235C5B">
        <w:rPr>
          <w:sz w:val="24"/>
        </w:rPr>
        <w:lastRenderedPageBreak/>
        <w:t>主干学科：计算机科学与技术。</w:t>
      </w:r>
    </w:p>
    <w:p w:rsidR="007E4B96" w:rsidRPr="00235C5B" w:rsidRDefault="007E4B96" w:rsidP="007E4B96">
      <w:pPr>
        <w:spacing w:line="480" w:lineRule="exact"/>
        <w:ind w:firstLineChars="225" w:firstLine="540"/>
        <w:rPr>
          <w:sz w:val="24"/>
        </w:rPr>
      </w:pPr>
      <w:r w:rsidRPr="00235C5B">
        <w:rPr>
          <w:sz w:val="24"/>
        </w:rPr>
        <w:t>核心课程：高等数学、计算机网络、数据库技术及应用（</w:t>
      </w:r>
      <w:r w:rsidRPr="00235C5B">
        <w:rPr>
          <w:sz w:val="24"/>
        </w:rPr>
        <w:t>Access</w:t>
      </w:r>
      <w:r w:rsidRPr="00235C5B">
        <w:rPr>
          <w:sz w:val="24"/>
        </w:rPr>
        <w:t>）、</w:t>
      </w:r>
      <w:r w:rsidRPr="00235C5B">
        <w:rPr>
          <w:sz w:val="24"/>
        </w:rPr>
        <w:t>Java</w:t>
      </w:r>
      <w:r w:rsidRPr="00235C5B">
        <w:rPr>
          <w:sz w:val="24"/>
        </w:rPr>
        <w:t>编程基础、</w:t>
      </w:r>
      <w:r w:rsidRPr="00235C5B">
        <w:rPr>
          <w:sz w:val="24"/>
        </w:rPr>
        <w:t>Java Web</w:t>
      </w:r>
      <w:r w:rsidRPr="00235C5B">
        <w:rPr>
          <w:sz w:val="24"/>
        </w:rPr>
        <w:t>应用开发、计算机组装与维护</w:t>
      </w:r>
      <w:r w:rsidRPr="00235C5B">
        <w:rPr>
          <w:sz w:val="24"/>
        </w:rPr>
        <w:t xml:space="preserve"> </w:t>
      </w:r>
      <w:r w:rsidRPr="00235C5B">
        <w:rPr>
          <w:sz w:val="24"/>
        </w:rPr>
        <w:t>、</w:t>
      </w:r>
      <w:r w:rsidR="006501AB" w:rsidRPr="00235C5B">
        <w:rPr>
          <w:rFonts w:hint="eastAsia"/>
          <w:sz w:val="24"/>
        </w:rPr>
        <w:t>UI</w:t>
      </w:r>
      <w:r w:rsidR="006501AB" w:rsidRPr="00235C5B">
        <w:rPr>
          <w:rFonts w:hint="eastAsia"/>
          <w:sz w:val="24"/>
        </w:rPr>
        <w:t>界面及交互设计</w:t>
      </w:r>
      <w:r w:rsidRPr="00235C5B">
        <w:rPr>
          <w:sz w:val="24"/>
        </w:rPr>
        <w:t>、</w:t>
      </w:r>
      <w:r w:rsidR="006501AB" w:rsidRPr="00235C5B">
        <w:rPr>
          <w:rFonts w:hint="eastAsia"/>
          <w:sz w:val="24"/>
        </w:rPr>
        <w:t>Android</w:t>
      </w:r>
      <w:r w:rsidR="006501AB" w:rsidRPr="00235C5B">
        <w:rPr>
          <w:rFonts w:hint="eastAsia"/>
          <w:sz w:val="24"/>
        </w:rPr>
        <w:t>编程技术</w:t>
      </w:r>
      <w:r w:rsidRPr="00235C5B">
        <w:rPr>
          <w:sz w:val="24"/>
        </w:rPr>
        <w:t>、</w:t>
      </w:r>
      <w:r w:rsidR="00B71814" w:rsidRPr="00235C5B">
        <w:rPr>
          <w:rFonts w:hint="eastAsia"/>
          <w:sz w:val="24"/>
        </w:rPr>
        <w:t>移动网站客户端技术</w:t>
      </w:r>
      <w:r w:rsidR="00B71814" w:rsidRPr="00235C5B">
        <w:rPr>
          <w:rFonts w:hint="eastAsia"/>
          <w:sz w:val="24"/>
        </w:rPr>
        <w:t>(APP</w:t>
      </w:r>
      <w:r w:rsidR="00B71814" w:rsidRPr="00235C5B">
        <w:rPr>
          <w:rFonts w:hint="eastAsia"/>
          <w:sz w:val="24"/>
        </w:rPr>
        <w:t>设计与开发</w:t>
      </w:r>
      <w:r w:rsidR="00B71814" w:rsidRPr="00235C5B">
        <w:rPr>
          <w:rFonts w:hint="eastAsia"/>
          <w:sz w:val="24"/>
        </w:rPr>
        <w:t>)</w:t>
      </w:r>
      <w:r w:rsidR="00B71814" w:rsidRPr="00235C5B">
        <w:rPr>
          <w:rFonts w:hint="eastAsia"/>
          <w:sz w:val="24"/>
        </w:rPr>
        <w:t>、</w:t>
      </w:r>
      <w:r w:rsidRPr="00235C5B">
        <w:rPr>
          <w:sz w:val="24"/>
        </w:rPr>
        <w:t>移动数据库技术。</w:t>
      </w:r>
    </w:p>
    <w:p w:rsidR="007E4B96" w:rsidRPr="00235C5B" w:rsidRDefault="007E4B96" w:rsidP="007E4B96">
      <w:pPr>
        <w:spacing w:line="480" w:lineRule="exact"/>
        <w:rPr>
          <w:rFonts w:eastAsia="黑体"/>
          <w:b/>
          <w:sz w:val="28"/>
          <w:szCs w:val="28"/>
        </w:rPr>
      </w:pPr>
      <w:r w:rsidRPr="00235C5B">
        <w:rPr>
          <w:rFonts w:eastAsia="黑体"/>
          <w:b/>
          <w:sz w:val="28"/>
          <w:szCs w:val="28"/>
        </w:rPr>
        <w:t>五、主要实践教学环节</w:t>
      </w:r>
    </w:p>
    <w:p w:rsidR="007E4B96" w:rsidRPr="00235C5B" w:rsidRDefault="007E4B96" w:rsidP="007E4B96">
      <w:pPr>
        <w:spacing w:line="480" w:lineRule="exact"/>
        <w:ind w:firstLineChars="200" w:firstLine="480"/>
        <w:rPr>
          <w:sz w:val="24"/>
        </w:rPr>
      </w:pPr>
      <w:r w:rsidRPr="00235C5B">
        <w:rPr>
          <w:sz w:val="24"/>
        </w:rPr>
        <w:t>主要实践环节：数据库技术及应用（</w:t>
      </w:r>
      <w:r w:rsidRPr="00235C5B">
        <w:rPr>
          <w:sz w:val="24"/>
        </w:rPr>
        <w:t>Access</w:t>
      </w:r>
      <w:r w:rsidRPr="00235C5B">
        <w:rPr>
          <w:sz w:val="24"/>
        </w:rPr>
        <w:t>）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</w:t>
      </w:r>
      <w:r w:rsidRPr="00235C5B">
        <w:rPr>
          <w:sz w:val="24"/>
        </w:rPr>
        <w:t>Photoshop</w:t>
      </w:r>
      <w:r w:rsidRPr="00235C5B">
        <w:rPr>
          <w:sz w:val="24"/>
        </w:rPr>
        <w:t>图像处理技术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</w:t>
      </w:r>
      <w:r w:rsidRPr="00235C5B">
        <w:rPr>
          <w:sz w:val="24"/>
        </w:rPr>
        <w:t>Java</w:t>
      </w:r>
      <w:r w:rsidRPr="00235C5B">
        <w:rPr>
          <w:sz w:val="24"/>
        </w:rPr>
        <w:t>编程基础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</w:t>
      </w:r>
      <w:proofErr w:type="spellStart"/>
      <w:r w:rsidRPr="00235C5B">
        <w:rPr>
          <w:sz w:val="24"/>
        </w:rPr>
        <w:t>Coreldraw</w:t>
      </w:r>
      <w:proofErr w:type="spellEnd"/>
      <w:r w:rsidRPr="00235C5B">
        <w:rPr>
          <w:sz w:val="24"/>
        </w:rPr>
        <w:t>图形设计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</w:t>
      </w:r>
      <w:r w:rsidRPr="00235C5B">
        <w:rPr>
          <w:sz w:val="24"/>
        </w:rPr>
        <w:t>Java Web</w:t>
      </w:r>
      <w:r w:rsidRPr="00235C5B">
        <w:rPr>
          <w:sz w:val="24"/>
        </w:rPr>
        <w:t>应用开发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、数字音视频处理技术</w:t>
      </w:r>
      <w:r w:rsidR="00971A4B" w:rsidRPr="00235C5B">
        <w:rPr>
          <w:rFonts w:hint="eastAsia"/>
          <w:sz w:val="24"/>
        </w:rPr>
        <w:t>实验</w:t>
      </w:r>
      <w:r w:rsidRPr="00235C5B">
        <w:rPr>
          <w:sz w:val="24"/>
        </w:rPr>
        <w:t>、</w:t>
      </w:r>
      <w:r w:rsidRPr="00235C5B">
        <w:rPr>
          <w:sz w:val="24"/>
        </w:rPr>
        <w:t>Android</w:t>
      </w:r>
      <w:r w:rsidRPr="00235C5B">
        <w:rPr>
          <w:sz w:val="24"/>
        </w:rPr>
        <w:t>应用程序开发项目实训、</w:t>
      </w:r>
      <w:r w:rsidRPr="00235C5B">
        <w:rPr>
          <w:sz w:val="24"/>
        </w:rPr>
        <w:t xml:space="preserve">APP </w:t>
      </w:r>
      <w:r w:rsidRPr="00235C5B">
        <w:rPr>
          <w:sz w:val="24"/>
        </w:rPr>
        <w:t>设计与开发项目实训、专业实训、专业实习等。</w:t>
      </w:r>
    </w:p>
    <w:p w:rsidR="007E4B96" w:rsidRPr="00235C5B" w:rsidRDefault="007E4B96" w:rsidP="007E4B96">
      <w:pPr>
        <w:spacing w:line="480" w:lineRule="exact"/>
        <w:rPr>
          <w:rFonts w:eastAsia="黑体"/>
          <w:b/>
          <w:sz w:val="28"/>
          <w:szCs w:val="28"/>
        </w:rPr>
      </w:pPr>
      <w:r w:rsidRPr="00235C5B">
        <w:rPr>
          <w:rFonts w:eastAsia="黑体"/>
          <w:b/>
          <w:sz w:val="28"/>
          <w:szCs w:val="28"/>
        </w:rPr>
        <w:t>六、第一课堂课程结构、学分比例</w:t>
      </w:r>
    </w:p>
    <w:p w:rsidR="007E4B96" w:rsidRPr="00235C5B" w:rsidRDefault="007E4B96" w:rsidP="007E4B96">
      <w:pPr>
        <w:tabs>
          <w:tab w:val="left" w:pos="3960"/>
        </w:tabs>
        <w:spacing w:line="480" w:lineRule="exact"/>
        <w:ind w:rightChars="-112" w:right="-235"/>
        <w:jc w:val="center"/>
        <w:rPr>
          <w:rFonts w:eastAsia="黑体"/>
        </w:rPr>
      </w:pPr>
      <w:r w:rsidRPr="00235C5B">
        <w:rPr>
          <w:rFonts w:eastAsia="黑体"/>
        </w:rPr>
        <w:t>表</w:t>
      </w:r>
      <w:r w:rsidRPr="00235C5B">
        <w:rPr>
          <w:rFonts w:eastAsia="黑体"/>
        </w:rPr>
        <w:t xml:space="preserve">1  </w:t>
      </w:r>
      <w:r w:rsidRPr="00235C5B">
        <w:rPr>
          <w:rFonts w:eastAsia="黑体"/>
        </w:rPr>
        <w:t>第一课堂课程结构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703"/>
        <w:gridCol w:w="715"/>
        <w:gridCol w:w="2419"/>
        <w:gridCol w:w="2113"/>
      </w:tblGrid>
      <w:tr w:rsidR="007E4B96" w:rsidRPr="00235C5B" w:rsidTr="006A297D">
        <w:trPr>
          <w:trHeight w:val="584"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eastAsia="黑体" w:hAnsi="Times"/>
              </w:rPr>
            </w:pPr>
            <w:r w:rsidRPr="00235C5B">
              <w:rPr>
                <w:rFonts w:ascii="Times" w:eastAsia="黑体" w:hAnsi="Times" w:cs="黑体" w:hint="eastAsia"/>
              </w:rPr>
              <w:t>课程类别</w:t>
            </w: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eastAsia="黑体" w:hAnsi="Times"/>
              </w:rPr>
            </w:pPr>
            <w:r w:rsidRPr="00235C5B">
              <w:rPr>
                <w:rFonts w:ascii="Times" w:eastAsia="黑体" w:hAnsi="Times" w:cs="黑体" w:hint="eastAsia"/>
              </w:rPr>
              <w:t>课程性质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eastAsia="黑体" w:hAnsi="Times"/>
              </w:rPr>
            </w:pPr>
            <w:r w:rsidRPr="00235C5B">
              <w:rPr>
                <w:rFonts w:ascii="Times" w:eastAsia="黑体" w:hAnsi="Times" w:cs="黑体" w:hint="eastAsia"/>
              </w:rPr>
              <w:t>学分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eastAsia="黑体" w:hAnsi="Times"/>
              </w:rPr>
            </w:pPr>
            <w:r w:rsidRPr="00235C5B">
              <w:rPr>
                <w:rFonts w:ascii="Times" w:eastAsia="黑体" w:hAnsi="Times" w:cs="黑体" w:hint="eastAsia"/>
              </w:rPr>
              <w:t>占总学分比例（</w:t>
            </w:r>
            <w:r w:rsidRPr="00235C5B">
              <w:rPr>
                <w:rFonts w:ascii="Times" w:eastAsia="黑体" w:hAnsi="Times" w:cs="Times"/>
              </w:rPr>
              <w:t>%</w:t>
            </w:r>
            <w:r w:rsidRPr="00235C5B">
              <w:rPr>
                <w:rFonts w:ascii="Times" w:eastAsia="黑体" w:hAnsi="Times" w:cs="黑体" w:hint="eastAsia"/>
              </w:rPr>
              <w:t>）</w:t>
            </w:r>
          </w:p>
        </w:tc>
      </w:tr>
      <w:tr w:rsidR="007E4B96" w:rsidRPr="00235C5B" w:rsidTr="006A297D">
        <w:trPr>
          <w:trHeight w:hRule="exact" w:val="511"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hint="eastAsia"/>
              </w:rPr>
              <w:t>通识教育课程</w:t>
            </w: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hint="eastAsia"/>
              </w:rPr>
              <w:t>通识教育必修课程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25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20</w:t>
            </w:r>
          </w:p>
        </w:tc>
      </w:tr>
      <w:tr w:rsidR="007E4B96" w:rsidRPr="00235C5B" w:rsidTr="006A297D">
        <w:trPr>
          <w:trHeight w:hRule="exact" w:val="511"/>
          <w:jc w:val="center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/>
              </w:rPr>
            </w:pPr>
            <w:r w:rsidRPr="00235C5B">
              <w:rPr>
                <w:rFonts w:ascii="Times" w:hAnsi="Times" w:hint="eastAsia"/>
              </w:rPr>
              <w:t>学科基础及专业核心课程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  <w:r w:rsidRPr="00235C5B">
              <w:rPr>
                <w:rFonts w:ascii="Times" w:hAnsi="Times" w:hint="eastAsia"/>
              </w:rPr>
              <w:t>专业基础课程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  <w:r w:rsidRPr="00235C5B">
              <w:rPr>
                <w:rFonts w:ascii="Times" w:hAnsi="Times" w:cs="Times" w:hint="eastAsia"/>
              </w:rPr>
              <w:t>必修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982D47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2</w:t>
            </w:r>
            <w:r w:rsidR="00982D47" w:rsidRPr="00235C5B">
              <w:rPr>
                <w:rFonts w:ascii="Times" w:hAnsi="Times" w:cs="Times"/>
              </w:rPr>
              <w:t>2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982D47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  <w:r w:rsidRPr="00235C5B">
              <w:rPr>
                <w:rFonts w:ascii="Times" w:hAnsi="Times"/>
              </w:rPr>
              <w:t>30</w:t>
            </w:r>
          </w:p>
        </w:tc>
      </w:tr>
      <w:tr w:rsidR="007E4B96" w:rsidRPr="00235C5B" w:rsidTr="006A297D">
        <w:trPr>
          <w:trHeight w:hRule="exact" w:val="511"/>
          <w:jc w:val="center"/>
        </w:trPr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  <w:r w:rsidRPr="00235C5B">
              <w:rPr>
                <w:rFonts w:ascii="Times" w:hAnsi="Times" w:hint="eastAsia"/>
              </w:rPr>
              <w:t>专业核心课程</w:t>
            </w: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15</w:t>
            </w: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/>
              </w:rPr>
            </w:pPr>
          </w:p>
        </w:tc>
      </w:tr>
      <w:tr w:rsidR="006A297D" w:rsidRPr="00235C5B" w:rsidTr="00801028">
        <w:trPr>
          <w:trHeight w:hRule="exact" w:val="511"/>
          <w:jc w:val="center"/>
        </w:trPr>
        <w:tc>
          <w:tcPr>
            <w:tcW w:w="1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hint="eastAsia"/>
              </w:rPr>
              <w:t>专业应用能力培养课程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专业能力模块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必修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54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982D47">
            <w:pPr>
              <w:tabs>
                <w:tab w:val="left" w:pos="3960"/>
              </w:tabs>
              <w:jc w:val="center"/>
              <w:rPr>
                <w:rFonts w:ascii="Times" w:hAnsi="Times" w:cs="Times"/>
                <w:b/>
                <w:sz w:val="28"/>
                <w:szCs w:val="28"/>
              </w:rPr>
            </w:pPr>
            <w:r w:rsidRPr="00235C5B">
              <w:rPr>
                <w:rFonts w:ascii="Times" w:hAnsi="Times" w:hint="eastAsia"/>
              </w:rPr>
              <w:t>5</w:t>
            </w:r>
            <w:r w:rsidRPr="00235C5B">
              <w:rPr>
                <w:rFonts w:ascii="Times" w:hAnsi="Times"/>
              </w:rPr>
              <w:t>0</w:t>
            </w:r>
          </w:p>
        </w:tc>
      </w:tr>
      <w:tr w:rsidR="006A297D" w:rsidRPr="00235C5B" w:rsidTr="00801028">
        <w:trPr>
          <w:trHeight w:hRule="exact" w:val="511"/>
          <w:jc w:val="center"/>
        </w:trPr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 w:cs="Times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796BF9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选</w:t>
            </w:r>
            <w:r w:rsidR="006A297D" w:rsidRPr="00235C5B">
              <w:rPr>
                <w:rFonts w:ascii="Times" w:hAnsi="Times" w:cs="Times" w:hint="eastAsia"/>
              </w:rPr>
              <w:t>修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7</w:t>
            </w: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97D" w:rsidRPr="00235C5B" w:rsidRDefault="006A297D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</w:p>
        </w:tc>
      </w:tr>
      <w:tr w:rsidR="007E4B96" w:rsidRPr="00235C5B" w:rsidTr="006A297D">
        <w:trPr>
          <w:trHeight w:hRule="exact" w:val="511"/>
          <w:jc w:val="center"/>
        </w:trPr>
        <w:tc>
          <w:tcPr>
            <w:tcW w:w="51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合计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982D47">
            <w:pPr>
              <w:tabs>
                <w:tab w:val="left" w:pos="3960"/>
              </w:tabs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12</w:t>
            </w:r>
            <w:r w:rsidR="00982D47" w:rsidRPr="00235C5B">
              <w:rPr>
                <w:rFonts w:ascii="Times" w:hAnsi="Times" w:cs="Times"/>
              </w:rPr>
              <w:t>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snapToGrid w:val="0"/>
              <w:jc w:val="center"/>
              <w:rPr>
                <w:rFonts w:ascii="Times" w:hAnsi="Times" w:cs="Times"/>
              </w:rPr>
            </w:pPr>
            <w:r w:rsidRPr="00235C5B">
              <w:rPr>
                <w:rFonts w:ascii="Times" w:hAnsi="Times" w:cs="Times" w:hint="eastAsia"/>
              </w:rPr>
              <w:t>100</w:t>
            </w:r>
          </w:p>
        </w:tc>
      </w:tr>
    </w:tbl>
    <w:p w:rsidR="007E4B96" w:rsidRPr="00235C5B" w:rsidRDefault="007E4B96" w:rsidP="007E4B96">
      <w:pPr>
        <w:spacing w:line="440" w:lineRule="exact"/>
        <w:rPr>
          <w:rFonts w:eastAsia="黑体"/>
          <w:sz w:val="28"/>
          <w:szCs w:val="28"/>
        </w:rPr>
      </w:pPr>
      <w:r w:rsidRPr="00235C5B">
        <w:rPr>
          <w:rFonts w:eastAsia="黑体"/>
        </w:rPr>
        <w:br w:type="page"/>
      </w:r>
      <w:r w:rsidRPr="00235C5B">
        <w:rPr>
          <w:rFonts w:eastAsia="黑体"/>
          <w:sz w:val="28"/>
          <w:szCs w:val="28"/>
        </w:rPr>
        <w:lastRenderedPageBreak/>
        <w:t>七、第一课堂课程设置表</w:t>
      </w:r>
    </w:p>
    <w:p w:rsidR="007E4B96" w:rsidRPr="00235C5B" w:rsidRDefault="007E4B96" w:rsidP="007E4B96">
      <w:pPr>
        <w:spacing w:line="440" w:lineRule="exact"/>
        <w:rPr>
          <w:rFonts w:eastAsia="黑体"/>
          <w:sz w:val="24"/>
        </w:rPr>
      </w:pPr>
      <w:r w:rsidRPr="00235C5B">
        <w:rPr>
          <w:rFonts w:eastAsia="黑体"/>
          <w:sz w:val="24"/>
        </w:rPr>
        <w:t>（一）通识教育课程</w:t>
      </w:r>
    </w:p>
    <w:p w:rsidR="007E4B96" w:rsidRPr="00235C5B" w:rsidRDefault="007E4B96" w:rsidP="007E4B96">
      <w:pPr>
        <w:spacing w:line="440" w:lineRule="exact"/>
        <w:jc w:val="center"/>
        <w:rPr>
          <w:rFonts w:eastAsia="黑体"/>
          <w:sz w:val="24"/>
        </w:rPr>
      </w:pPr>
      <w:r w:rsidRPr="00235C5B">
        <w:rPr>
          <w:rFonts w:eastAsia="黑体"/>
          <w:sz w:val="24"/>
        </w:rPr>
        <w:t>表</w:t>
      </w:r>
      <w:r w:rsidRPr="00235C5B">
        <w:rPr>
          <w:rFonts w:eastAsia="黑体"/>
          <w:sz w:val="24"/>
        </w:rPr>
        <w:t xml:space="preserve">2   </w:t>
      </w:r>
      <w:r w:rsidRPr="00235C5B">
        <w:rPr>
          <w:rFonts w:eastAsia="黑体"/>
          <w:sz w:val="24"/>
        </w:rPr>
        <w:t>通识教育课程设置一览表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746"/>
        <w:gridCol w:w="743"/>
        <w:gridCol w:w="722"/>
        <w:gridCol w:w="819"/>
        <w:gridCol w:w="1383"/>
        <w:gridCol w:w="13"/>
        <w:gridCol w:w="1985"/>
      </w:tblGrid>
      <w:tr w:rsidR="007E4B96" w:rsidRPr="00235C5B" w:rsidTr="001752AA">
        <w:trPr>
          <w:trHeight w:val="315"/>
          <w:jc w:val="center"/>
        </w:trPr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pacing w:val="-20"/>
                <w:szCs w:val="21"/>
              </w:rPr>
              <w:t>学分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课内学时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课外</w:t>
            </w:r>
          </w:p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学时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考核</w:t>
            </w:r>
          </w:p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方式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开课学期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zCs w:val="21"/>
              </w:rPr>
            </w:pPr>
            <w:r w:rsidRPr="00235C5B">
              <w:rPr>
                <w:rFonts w:ascii="Times" w:eastAsia="黑体" w:hAnsi="Times" w:hint="eastAsia"/>
                <w:szCs w:val="21"/>
              </w:rPr>
              <w:t>授课单位</w:t>
            </w:r>
          </w:p>
        </w:tc>
      </w:tr>
      <w:tr w:rsidR="007E4B96" w:rsidRPr="00235C5B" w:rsidTr="001752AA">
        <w:trPr>
          <w:trHeight w:val="315"/>
          <w:jc w:val="center"/>
        </w:trPr>
        <w:tc>
          <w:tcPr>
            <w:tcW w:w="3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  <w:spacing w:val="-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  <w:tc>
          <w:tcPr>
            <w:tcW w:w="13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eastAsia="黑体" w:hAnsi="Times"/>
              </w:rPr>
            </w:pP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思想道德修养与法律基础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/>
                <w:szCs w:val="21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32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16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考查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proofErr w:type="gramStart"/>
            <w:r w:rsidRPr="00235C5B">
              <w:rPr>
                <w:rFonts w:ascii="Times" w:hAnsi="Times" w:hint="eastAsia"/>
                <w:szCs w:val="21"/>
              </w:rPr>
              <w:t>思政部</w:t>
            </w:r>
            <w:proofErr w:type="gramEnd"/>
          </w:p>
        </w:tc>
      </w:tr>
      <w:tr w:rsidR="007E4B96" w:rsidRPr="00235C5B" w:rsidTr="001752AA">
        <w:trPr>
          <w:trHeight w:val="777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毛泽东思想和中国特色社会主义理论体系概论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24</w:t>
            </w:r>
          </w:p>
        </w:tc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2</w:t>
            </w: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形势与政策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8</w:t>
            </w: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大学生心理健康教育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考查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1-4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教科学院</w:t>
            </w: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大学体育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/>
                <w:szCs w:val="21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考查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1-4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体育学院</w:t>
            </w: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大学外语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96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32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考试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1-2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外国语学院</w:t>
            </w:r>
          </w:p>
        </w:tc>
      </w:tr>
      <w:tr w:rsidR="007E4B96" w:rsidRPr="00235C5B" w:rsidTr="001752AA">
        <w:trPr>
          <w:trHeight w:hRule="exact" w:val="454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大学计算机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48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考试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计科学院</w:t>
            </w:r>
          </w:p>
        </w:tc>
      </w:tr>
      <w:tr w:rsidR="007E4B96" w:rsidRPr="00235C5B" w:rsidTr="001752AA">
        <w:trPr>
          <w:trHeight w:val="379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大学生职业生涯规划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考查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pacing w:val="-6"/>
                <w:szCs w:val="21"/>
              </w:rPr>
            </w:pPr>
            <w:r w:rsidRPr="00235C5B">
              <w:rPr>
                <w:rFonts w:ascii="Times" w:hAnsi="Times" w:hint="eastAsia"/>
                <w:spacing w:val="-6"/>
                <w:szCs w:val="21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B96" w:rsidRPr="00235C5B" w:rsidRDefault="007E4B96" w:rsidP="001752AA">
            <w:pPr>
              <w:tabs>
                <w:tab w:val="left" w:pos="3960"/>
              </w:tabs>
              <w:ind w:leftChars="-15" w:left="-31" w:rightChars="-15" w:right="-31"/>
              <w:jc w:val="center"/>
              <w:rPr>
                <w:rFonts w:ascii="Times" w:hAnsi="Times"/>
                <w:szCs w:val="21"/>
              </w:rPr>
            </w:pPr>
            <w:r w:rsidRPr="00235C5B">
              <w:rPr>
                <w:rFonts w:ascii="Times" w:hAnsi="Times" w:hint="eastAsia"/>
                <w:szCs w:val="21"/>
              </w:rPr>
              <w:t>招生就业处、各二级学院</w:t>
            </w:r>
          </w:p>
        </w:tc>
      </w:tr>
    </w:tbl>
    <w:p w:rsidR="007E4B96" w:rsidRPr="00235C5B" w:rsidRDefault="007E4B96" w:rsidP="007E4B96">
      <w:pPr>
        <w:spacing w:line="440" w:lineRule="exact"/>
        <w:rPr>
          <w:rFonts w:eastAsia="黑体"/>
          <w:sz w:val="24"/>
        </w:rPr>
      </w:pPr>
      <w:r w:rsidRPr="00235C5B">
        <w:rPr>
          <w:rFonts w:eastAsia="黑体"/>
          <w:sz w:val="24"/>
        </w:rPr>
        <w:t>（二）实践教学环节（</w:t>
      </w:r>
      <w:r w:rsidR="00E42866" w:rsidRPr="00235C5B">
        <w:rPr>
          <w:rFonts w:eastAsia="黑体"/>
          <w:sz w:val="24"/>
        </w:rPr>
        <w:t>6</w:t>
      </w:r>
      <w:r w:rsidR="00796BF9" w:rsidRPr="00235C5B">
        <w:rPr>
          <w:rFonts w:eastAsia="黑体" w:hint="eastAsia"/>
          <w:sz w:val="24"/>
        </w:rPr>
        <w:t>3</w:t>
      </w:r>
      <w:r w:rsidRPr="00235C5B">
        <w:rPr>
          <w:rFonts w:eastAsia="黑体"/>
          <w:sz w:val="24"/>
        </w:rPr>
        <w:t>学分）</w:t>
      </w:r>
    </w:p>
    <w:p w:rsidR="007E4B96" w:rsidRPr="00235C5B" w:rsidRDefault="007E4B96" w:rsidP="007E4B96">
      <w:pPr>
        <w:spacing w:line="440" w:lineRule="exact"/>
        <w:jc w:val="center"/>
        <w:rPr>
          <w:rFonts w:eastAsia="黑体"/>
          <w:sz w:val="24"/>
        </w:rPr>
      </w:pPr>
      <w:r w:rsidRPr="00235C5B">
        <w:rPr>
          <w:rFonts w:eastAsia="黑体"/>
          <w:sz w:val="24"/>
        </w:rPr>
        <w:t>表</w:t>
      </w:r>
      <w:r w:rsidRPr="00235C5B">
        <w:rPr>
          <w:rFonts w:eastAsia="黑体"/>
          <w:sz w:val="24"/>
        </w:rPr>
        <w:t>3</w:t>
      </w:r>
      <w:r w:rsidRPr="00235C5B">
        <w:rPr>
          <w:rFonts w:eastAsia="黑体" w:hint="eastAsia"/>
          <w:sz w:val="24"/>
        </w:rPr>
        <w:t xml:space="preserve">  </w:t>
      </w:r>
      <w:r w:rsidRPr="00235C5B">
        <w:rPr>
          <w:rFonts w:eastAsia="黑体"/>
          <w:sz w:val="24"/>
        </w:rPr>
        <w:t xml:space="preserve"> </w:t>
      </w:r>
      <w:r w:rsidRPr="00235C5B">
        <w:rPr>
          <w:rFonts w:eastAsia="黑体"/>
          <w:sz w:val="24"/>
        </w:rPr>
        <w:t>实践教学环节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3177"/>
        <w:gridCol w:w="722"/>
        <w:gridCol w:w="721"/>
        <w:gridCol w:w="1732"/>
        <w:gridCol w:w="1155"/>
        <w:gridCol w:w="1444"/>
      </w:tblGrid>
      <w:tr w:rsidR="007E4B96" w:rsidRPr="00235C5B" w:rsidTr="00B71814">
        <w:trPr>
          <w:trHeight w:hRule="exact" w:val="397"/>
          <w:tblHeader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序号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课程名称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学分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学时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是否独立实践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开课学期</w:t>
            </w:r>
          </w:p>
        </w:tc>
        <w:tc>
          <w:tcPr>
            <w:tcW w:w="1444" w:type="dxa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235C5B">
              <w:rPr>
                <w:rFonts w:ascii="黑体" w:eastAsia="黑体" w:hint="eastAsia"/>
                <w:szCs w:val="21"/>
              </w:rPr>
              <w:t>课程性质</w:t>
            </w:r>
          </w:p>
        </w:tc>
      </w:tr>
      <w:tr w:rsidR="007E4B96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数据库技术及应用（</w:t>
            </w:r>
            <w:r w:rsidRPr="00235C5B">
              <w:rPr>
                <w:szCs w:val="21"/>
              </w:rPr>
              <w:t>access</w:t>
            </w:r>
            <w:r w:rsidRPr="00235C5B">
              <w:rPr>
                <w:szCs w:val="21"/>
              </w:rPr>
              <w:t>）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1444" w:type="dxa"/>
            <w:vAlign w:val="center"/>
          </w:tcPr>
          <w:p w:rsidR="007E4B96" w:rsidRPr="00235C5B" w:rsidRDefault="007E4B96" w:rsidP="001752A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Java</w:t>
            </w:r>
            <w:r w:rsidRPr="00235C5B">
              <w:rPr>
                <w:szCs w:val="21"/>
              </w:rPr>
              <w:t>编程基础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Photoshop</w:t>
            </w:r>
            <w:r w:rsidRPr="00235C5B">
              <w:rPr>
                <w:szCs w:val="21"/>
              </w:rPr>
              <w:t>图像处理技术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网页设计与制作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5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Java Web</w:t>
            </w:r>
            <w:r w:rsidRPr="00235C5B">
              <w:rPr>
                <w:szCs w:val="21"/>
              </w:rPr>
              <w:t>应用开发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6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计算机组装与维护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7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UI</w:t>
            </w:r>
            <w:r w:rsidRPr="00235C5B">
              <w:rPr>
                <w:rFonts w:hint="eastAsia"/>
                <w:szCs w:val="21"/>
              </w:rPr>
              <w:t>界面及交互设计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8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proofErr w:type="spellStart"/>
            <w:r w:rsidRPr="00235C5B">
              <w:rPr>
                <w:szCs w:val="21"/>
              </w:rPr>
              <w:t>Coreldraw</w:t>
            </w:r>
            <w:proofErr w:type="spellEnd"/>
            <w:r w:rsidRPr="00235C5B">
              <w:rPr>
                <w:szCs w:val="21"/>
              </w:rPr>
              <w:t>图形设计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Android</w:t>
            </w:r>
            <w:r w:rsidRPr="00235C5B">
              <w:rPr>
                <w:rFonts w:hint="eastAsia"/>
                <w:szCs w:val="21"/>
              </w:rPr>
              <w:t>编程技术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B71814" w:rsidRPr="00235C5B" w:rsidRDefault="00B71814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B71814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B71814" w:rsidRPr="00235C5B" w:rsidRDefault="0088533C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10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B71814" w:rsidRPr="00235C5B" w:rsidRDefault="00C22E20" w:rsidP="00B71814">
            <w:pPr>
              <w:spacing w:line="320" w:lineRule="exact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Android</w:t>
            </w:r>
            <w:r w:rsidRPr="00235C5B">
              <w:rPr>
                <w:rFonts w:hint="eastAsia"/>
                <w:szCs w:val="21"/>
              </w:rPr>
              <w:t>高级应用开发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B71814" w:rsidRPr="00235C5B" w:rsidRDefault="00C22E20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71814" w:rsidRPr="00235C5B" w:rsidRDefault="00C22E20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B71814" w:rsidRPr="00235C5B" w:rsidRDefault="00C22E20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71814" w:rsidRPr="00235C5B" w:rsidRDefault="00C22E20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B71814" w:rsidRPr="00235C5B" w:rsidRDefault="00C22E20" w:rsidP="00B71814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11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Android</w:t>
            </w:r>
            <w:r w:rsidRPr="00235C5B">
              <w:rPr>
                <w:szCs w:val="21"/>
              </w:rPr>
              <w:t>应用程序开发项目实训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是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12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7C0F90">
            <w:pPr>
              <w:spacing w:line="32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移动网站客户端技术</w:t>
            </w:r>
            <w:r w:rsidRPr="00235C5B">
              <w:rPr>
                <w:sz w:val="16"/>
                <w:szCs w:val="16"/>
              </w:rPr>
              <w:t>(APP</w:t>
            </w:r>
            <w:r w:rsidRPr="00235C5B">
              <w:rPr>
                <w:sz w:val="16"/>
                <w:szCs w:val="16"/>
              </w:rPr>
              <w:t>设计与开发</w:t>
            </w:r>
            <w:r w:rsidRPr="00235C5B">
              <w:rPr>
                <w:sz w:val="16"/>
                <w:szCs w:val="16"/>
              </w:rPr>
              <w:t>)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13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 xml:space="preserve">APP </w:t>
            </w:r>
            <w:r w:rsidRPr="00235C5B">
              <w:rPr>
                <w:szCs w:val="21"/>
              </w:rPr>
              <w:t>设计与开发项目实训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是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14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88533C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 xml:space="preserve">JAVA script </w:t>
            </w:r>
            <w:r w:rsidRPr="00235C5B">
              <w:rPr>
                <w:rFonts w:hint="eastAsia"/>
                <w:szCs w:val="21"/>
              </w:rPr>
              <w:t>核心技术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15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移动数据库技术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16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HTML5</w:t>
            </w:r>
            <w:r w:rsidRPr="00235C5B">
              <w:rPr>
                <w:szCs w:val="21"/>
              </w:rPr>
              <w:t>开发应用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5521F4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48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88533C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lastRenderedPageBreak/>
              <w:t>17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移动网站服务器技术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416D5A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</w:t>
            </w:r>
            <w:r w:rsidR="00416D5A" w:rsidRPr="00235C5B">
              <w:rPr>
                <w:szCs w:val="21"/>
              </w:rPr>
              <w:t>8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数字音视频处理技术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32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专业应用能力培养选修课程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64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3-4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选修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20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专业实习</w:t>
            </w:r>
            <w:r w:rsidRPr="00235C5B" w:rsidDel="00466C4C">
              <w:rPr>
                <w:szCs w:val="21"/>
              </w:rPr>
              <w:t xml:space="preserve"> 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9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12</w:t>
            </w:r>
            <w:r w:rsidRPr="00235C5B">
              <w:rPr>
                <w:szCs w:val="21"/>
              </w:rPr>
              <w:t>周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是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5-6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21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rPr>
                <w:szCs w:val="21"/>
              </w:rPr>
            </w:pPr>
            <w:r w:rsidRPr="00235C5B">
              <w:rPr>
                <w:szCs w:val="21"/>
              </w:rPr>
              <w:t>专业实训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4</w:t>
            </w:r>
            <w:r w:rsidRPr="00235C5B">
              <w:rPr>
                <w:szCs w:val="21"/>
              </w:rPr>
              <w:t>周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是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796BF9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5</w:t>
            </w:r>
            <w:r w:rsidR="00796BF9" w:rsidRPr="00235C5B">
              <w:rPr>
                <w:rFonts w:hint="eastAsia"/>
                <w:szCs w:val="21"/>
              </w:rPr>
              <w:t>-6</w:t>
            </w:r>
          </w:p>
        </w:tc>
        <w:tc>
          <w:tcPr>
            <w:tcW w:w="1444" w:type="dxa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</w:tr>
      <w:tr w:rsidR="00C22E20" w:rsidRPr="00235C5B" w:rsidTr="00B71814">
        <w:trPr>
          <w:trHeight w:hRule="exact" w:val="397"/>
          <w:jc w:val="center"/>
        </w:trPr>
        <w:tc>
          <w:tcPr>
            <w:tcW w:w="3865" w:type="dxa"/>
            <w:gridSpan w:val="2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合计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必修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22E20" w:rsidRPr="00235C5B" w:rsidRDefault="00C22E20" w:rsidP="00796BF9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5</w:t>
            </w:r>
            <w:r w:rsidR="00796BF9" w:rsidRPr="00235C5B">
              <w:rPr>
                <w:rFonts w:hint="eastAsia"/>
                <w:szCs w:val="21"/>
              </w:rPr>
              <w:t>9</w:t>
            </w:r>
            <w:r w:rsidRPr="00235C5B">
              <w:rPr>
                <w:szCs w:val="21"/>
              </w:rPr>
              <w:t>学分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22E20" w:rsidRPr="00235C5B" w:rsidRDefault="00C22E20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选修</w:t>
            </w:r>
          </w:p>
        </w:tc>
        <w:tc>
          <w:tcPr>
            <w:tcW w:w="1444" w:type="dxa"/>
          </w:tcPr>
          <w:p w:rsidR="00C22E20" w:rsidRPr="00235C5B" w:rsidRDefault="00796BF9" w:rsidP="00C22E20">
            <w:pPr>
              <w:spacing w:line="320" w:lineRule="exact"/>
              <w:jc w:val="center"/>
              <w:rPr>
                <w:szCs w:val="21"/>
              </w:rPr>
            </w:pPr>
            <w:r w:rsidRPr="00235C5B">
              <w:rPr>
                <w:rFonts w:hint="eastAsia"/>
                <w:szCs w:val="21"/>
              </w:rPr>
              <w:t>4</w:t>
            </w:r>
            <w:r w:rsidR="00C22E20" w:rsidRPr="00235C5B">
              <w:rPr>
                <w:szCs w:val="21"/>
              </w:rPr>
              <w:t>学分</w:t>
            </w:r>
          </w:p>
        </w:tc>
      </w:tr>
    </w:tbl>
    <w:p w:rsidR="007E4B96" w:rsidRPr="00235C5B" w:rsidRDefault="007E4B96" w:rsidP="007E4B96">
      <w:pPr>
        <w:spacing w:line="440" w:lineRule="exact"/>
        <w:rPr>
          <w:rFonts w:eastAsia="黑体"/>
          <w:sz w:val="24"/>
        </w:rPr>
      </w:pPr>
      <w:r w:rsidRPr="00235C5B">
        <w:rPr>
          <w:rFonts w:eastAsia="黑体"/>
          <w:sz w:val="24"/>
        </w:rPr>
        <w:t>（三）第一课堂教学计划进程表</w:t>
      </w:r>
    </w:p>
    <w:p w:rsidR="007E4B96" w:rsidRPr="00235C5B" w:rsidRDefault="007E4B96" w:rsidP="007E4B96">
      <w:pPr>
        <w:spacing w:line="440" w:lineRule="exact"/>
        <w:jc w:val="center"/>
        <w:rPr>
          <w:rFonts w:eastAsia="黑体"/>
          <w:sz w:val="24"/>
        </w:rPr>
      </w:pPr>
      <w:r w:rsidRPr="00235C5B">
        <w:rPr>
          <w:rFonts w:eastAsia="黑体"/>
          <w:sz w:val="24"/>
        </w:rPr>
        <w:t>表</w:t>
      </w:r>
      <w:r w:rsidRPr="00235C5B">
        <w:rPr>
          <w:rFonts w:eastAsia="黑体"/>
          <w:sz w:val="24"/>
        </w:rPr>
        <w:t xml:space="preserve">4 </w:t>
      </w:r>
      <w:r w:rsidRPr="00235C5B">
        <w:rPr>
          <w:rFonts w:eastAsia="黑体" w:hint="eastAsia"/>
          <w:sz w:val="24"/>
        </w:rPr>
        <w:t xml:space="preserve">  </w:t>
      </w:r>
      <w:r w:rsidRPr="00235C5B">
        <w:rPr>
          <w:rFonts w:eastAsia="黑体"/>
          <w:sz w:val="24"/>
        </w:rPr>
        <w:t>201</w:t>
      </w:r>
      <w:r w:rsidR="00CA21C5" w:rsidRPr="00235C5B">
        <w:rPr>
          <w:rFonts w:eastAsia="黑体"/>
          <w:sz w:val="24"/>
        </w:rPr>
        <w:t>6</w:t>
      </w:r>
      <w:r w:rsidRPr="00235C5B">
        <w:rPr>
          <w:rFonts w:eastAsia="黑体"/>
          <w:sz w:val="24"/>
        </w:rPr>
        <w:t>级计算机应用技术专业专科教学计划进程表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"/>
        <w:gridCol w:w="278"/>
        <w:gridCol w:w="251"/>
        <w:gridCol w:w="954"/>
        <w:gridCol w:w="2162"/>
        <w:gridCol w:w="445"/>
        <w:gridCol w:w="493"/>
        <w:gridCol w:w="418"/>
        <w:gridCol w:w="423"/>
        <w:gridCol w:w="447"/>
        <w:gridCol w:w="377"/>
        <w:gridCol w:w="406"/>
        <w:gridCol w:w="386"/>
        <w:gridCol w:w="406"/>
        <w:gridCol w:w="392"/>
        <w:gridCol w:w="400"/>
        <w:gridCol w:w="342"/>
        <w:gridCol w:w="406"/>
        <w:gridCol w:w="392"/>
      </w:tblGrid>
      <w:tr w:rsidR="007E4B96" w:rsidRPr="00235C5B" w:rsidTr="001752AA">
        <w:trPr>
          <w:cantSplit/>
          <w:trHeight w:val="276"/>
          <w:tblHeader/>
          <w:jc w:val="center"/>
        </w:trPr>
        <w:tc>
          <w:tcPr>
            <w:tcW w:w="26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课程类别</w:t>
            </w:r>
          </w:p>
        </w:tc>
        <w:tc>
          <w:tcPr>
            <w:tcW w:w="2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课程性质</w:t>
            </w:r>
          </w:p>
        </w:tc>
        <w:tc>
          <w:tcPr>
            <w:tcW w:w="25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序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号</w:t>
            </w:r>
          </w:p>
        </w:tc>
        <w:tc>
          <w:tcPr>
            <w:tcW w:w="954" w:type="dxa"/>
            <w:vMerge w:val="restart"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课程编码</w:t>
            </w:r>
          </w:p>
        </w:tc>
        <w:tc>
          <w:tcPr>
            <w:tcW w:w="2162" w:type="dxa"/>
            <w:vMerge w:val="restart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课程名称</w:t>
            </w:r>
          </w:p>
        </w:tc>
        <w:tc>
          <w:tcPr>
            <w:tcW w:w="445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学分</w:t>
            </w:r>
          </w:p>
        </w:tc>
        <w:tc>
          <w:tcPr>
            <w:tcW w:w="493" w:type="dxa"/>
            <w:vMerge w:val="restart"/>
            <w:tcBorders>
              <w:left w:val="doub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课内总学时</w:t>
            </w:r>
          </w:p>
        </w:tc>
        <w:tc>
          <w:tcPr>
            <w:tcW w:w="841" w:type="dxa"/>
            <w:gridSpan w:val="2"/>
            <w:tcBorders>
              <w:left w:val="single" w:sz="6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课内学时</w:t>
            </w:r>
          </w:p>
        </w:tc>
        <w:tc>
          <w:tcPr>
            <w:tcW w:w="447" w:type="dxa"/>
            <w:vMerge w:val="restart"/>
            <w:tcBorders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课外学时</w:t>
            </w:r>
          </w:p>
        </w:tc>
        <w:tc>
          <w:tcPr>
            <w:tcW w:w="2367" w:type="dxa"/>
            <w:gridSpan w:val="6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各</w:t>
            </w:r>
            <w:proofErr w:type="gramStart"/>
            <w:r w:rsidRPr="00235C5B">
              <w:rPr>
                <w:sz w:val="16"/>
                <w:szCs w:val="16"/>
              </w:rPr>
              <w:t>学期周</w:t>
            </w:r>
            <w:proofErr w:type="gramEnd"/>
            <w:r w:rsidRPr="00235C5B">
              <w:rPr>
                <w:sz w:val="16"/>
                <w:szCs w:val="16"/>
              </w:rPr>
              <w:t>学时分配</w:t>
            </w:r>
          </w:p>
        </w:tc>
        <w:tc>
          <w:tcPr>
            <w:tcW w:w="342" w:type="dxa"/>
            <w:vMerge w:val="restart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考核类型</w:t>
            </w:r>
          </w:p>
        </w:tc>
        <w:tc>
          <w:tcPr>
            <w:tcW w:w="79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各类课程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学分合计</w:t>
            </w:r>
          </w:p>
        </w:tc>
      </w:tr>
      <w:tr w:rsidR="007E4B96" w:rsidRPr="00235C5B" w:rsidTr="001752AA">
        <w:trPr>
          <w:cantSplit/>
          <w:trHeight w:val="222"/>
          <w:tblHeader/>
          <w:jc w:val="center"/>
        </w:trPr>
        <w:tc>
          <w:tcPr>
            <w:tcW w:w="262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tcBorders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vMerge/>
            <w:tcBorders>
              <w:left w:val="doub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dxa"/>
            <w:vMerge w:val="restart"/>
            <w:tcBorders>
              <w:top w:val="single" w:sz="6" w:space="0" w:color="auto"/>
              <w:lef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理论</w:t>
            </w:r>
          </w:p>
        </w:tc>
        <w:tc>
          <w:tcPr>
            <w:tcW w:w="423" w:type="dxa"/>
            <w:vMerge w:val="restart"/>
            <w:tcBorders>
              <w:top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实验</w:t>
            </w:r>
          </w:p>
        </w:tc>
        <w:tc>
          <w:tcPr>
            <w:tcW w:w="447" w:type="dxa"/>
            <w:vMerge/>
            <w:tcBorders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  <w:r w:rsidRPr="00235C5B">
              <w:rPr>
                <w:sz w:val="16"/>
                <w:szCs w:val="16"/>
              </w:rPr>
              <w:t>学年</w:t>
            </w:r>
          </w:p>
        </w:tc>
        <w:tc>
          <w:tcPr>
            <w:tcW w:w="79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  <w:r w:rsidRPr="00235C5B">
              <w:rPr>
                <w:sz w:val="16"/>
                <w:szCs w:val="16"/>
              </w:rPr>
              <w:t>学年</w:t>
            </w:r>
          </w:p>
        </w:tc>
        <w:tc>
          <w:tcPr>
            <w:tcW w:w="792" w:type="dxa"/>
            <w:gridSpan w:val="2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  <w:r w:rsidRPr="00235C5B">
              <w:rPr>
                <w:sz w:val="16"/>
                <w:szCs w:val="16"/>
              </w:rPr>
              <w:t>学年</w:t>
            </w:r>
          </w:p>
        </w:tc>
        <w:tc>
          <w:tcPr>
            <w:tcW w:w="342" w:type="dxa"/>
            <w:vMerge/>
            <w:tcBorders>
              <w:lef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E4B96" w:rsidRPr="00235C5B" w:rsidTr="001752AA">
        <w:trPr>
          <w:cantSplit/>
          <w:trHeight w:val="339"/>
          <w:tblHeader/>
          <w:jc w:val="center"/>
        </w:trPr>
        <w:tc>
          <w:tcPr>
            <w:tcW w:w="262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tcBorders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dxa"/>
            <w:vMerge/>
            <w:tcBorders>
              <w:left w:val="single" w:sz="6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Merge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righ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一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(15)</w:t>
            </w:r>
          </w:p>
        </w:tc>
        <w:tc>
          <w:tcPr>
            <w:tcW w:w="4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二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(17)</w:t>
            </w:r>
          </w:p>
        </w:tc>
        <w:tc>
          <w:tcPr>
            <w:tcW w:w="3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三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(17)</w:t>
            </w:r>
          </w:p>
        </w:tc>
        <w:tc>
          <w:tcPr>
            <w:tcW w:w="4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四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(17)</w:t>
            </w:r>
          </w:p>
        </w:tc>
        <w:tc>
          <w:tcPr>
            <w:tcW w:w="3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五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(17)</w:t>
            </w:r>
          </w:p>
        </w:tc>
        <w:tc>
          <w:tcPr>
            <w:tcW w:w="400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六</w:t>
            </w:r>
          </w:p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(12)</w:t>
            </w:r>
          </w:p>
        </w:tc>
        <w:tc>
          <w:tcPr>
            <w:tcW w:w="342" w:type="dxa"/>
            <w:vMerge/>
            <w:tcBorders>
              <w:left w:val="double" w:sz="4" w:space="0" w:color="auto"/>
            </w:tcBorders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vAlign w:val="center"/>
          </w:tcPr>
          <w:p w:rsidR="007E4B96" w:rsidRPr="00235C5B" w:rsidRDefault="007E4B96" w:rsidP="001752A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学分</w:t>
            </w:r>
          </w:p>
        </w:tc>
        <w:tc>
          <w:tcPr>
            <w:tcW w:w="392" w:type="dxa"/>
            <w:vAlign w:val="center"/>
          </w:tcPr>
          <w:p w:rsidR="007E4B96" w:rsidRPr="00235C5B" w:rsidRDefault="007E4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%</w:t>
            </w: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通识教育课程</w:t>
            </w:r>
          </w:p>
        </w:tc>
        <w:tc>
          <w:tcPr>
            <w:tcW w:w="2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必修课程</w:t>
            </w:r>
            <w:r w:rsidRPr="00235C5B">
              <w:rPr>
                <w:sz w:val="16"/>
                <w:szCs w:val="16"/>
              </w:rPr>
              <w:br/>
            </w: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80" w:lineRule="exact"/>
              <w:jc w:val="left"/>
              <w:rPr>
                <w:sz w:val="16"/>
                <w:szCs w:val="16"/>
              </w:rPr>
            </w:pPr>
            <w:r w:rsidRPr="00235C5B">
              <w:rPr>
                <w:rFonts w:hint="eastAsia"/>
              </w:rPr>
              <w:t>GB0630001 SJ0630001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6483D" w:rsidRPr="00235C5B" w:rsidRDefault="0076483D" w:rsidP="0076483D">
            <w:pPr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思想道德修养与法律基础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△</w:t>
            </w:r>
          </w:p>
        </w:tc>
        <w:tc>
          <w:tcPr>
            <w:tcW w:w="40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25</w:t>
            </w:r>
          </w:p>
        </w:tc>
        <w:tc>
          <w:tcPr>
            <w:tcW w:w="39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20</w:t>
            </w:r>
          </w:p>
        </w:tc>
      </w:tr>
      <w:tr w:rsidR="0076483D" w:rsidRPr="00235C5B" w:rsidTr="001752AA">
        <w:trPr>
          <w:cantSplit/>
          <w:trHeight w:val="13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80" w:lineRule="exact"/>
              <w:rPr>
                <w:szCs w:val="16"/>
              </w:rPr>
            </w:pPr>
            <w:r w:rsidRPr="00235C5B">
              <w:rPr>
                <w:rFonts w:hint="eastAsia"/>
                <w:szCs w:val="16"/>
              </w:rPr>
              <w:t>2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pStyle w:val="a5"/>
              <w:widowControl w:val="0"/>
              <w:tabs>
                <w:tab w:val="left" w:pos="420"/>
              </w:tabs>
              <w:spacing w:before="0" w:beforeAutospacing="0" w:after="0" w:afterAutospacing="0" w:line="200" w:lineRule="exact"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235C5B">
              <w:rPr>
                <w:rFonts w:ascii="Times New Roman" w:hAnsi="Times New Roman" w:hint="eastAsia"/>
                <w:kern w:val="2"/>
                <w:sz w:val="16"/>
                <w:szCs w:val="16"/>
              </w:rPr>
              <w:t>GB0630002</w:t>
            </w:r>
          </w:p>
          <w:p w:rsidR="0076483D" w:rsidRPr="00235C5B" w:rsidRDefault="0076483D" w:rsidP="0076483D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80" w:lineRule="exact"/>
              <w:jc w:val="left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SJ0630002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6483D" w:rsidRPr="00235C5B" w:rsidRDefault="0076483D" w:rsidP="0076483D">
            <w:pPr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毛泽东思想和中国特色社会主义理论体系概论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spacing w:line="18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235C5B">
              <w:rPr>
                <w:rFonts w:hint="eastAsia"/>
                <w:kern w:val="0"/>
                <w:sz w:val="18"/>
                <w:szCs w:val="18"/>
              </w:rPr>
              <w:t>△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13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GB063000</w:t>
            </w: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形势与政策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GB0840001</w:t>
            </w:r>
            <w:r w:rsidRPr="00235C5B">
              <w:rPr>
                <w:rFonts w:hint="eastAsia"/>
                <w:sz w:val="16"/>
                <w:szCs w:val="16"/>
              </w:rPr>
              <w:t>-4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大学体育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128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GB0530001-2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大学外语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GB1040008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大学计算机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7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GB12</w:t>
            </w:r>
            <w:r w:rsidRPr="00235C5B">
              <w:rPr>
                <w:rFonts w:hint="eastAsia"/>
                <w:sz w:val="16"/>
                <w:szCs w:val="16"/>
              </w:rPr>
              <w:t>3</w:t>
            </w:r>
            <w:r w:rsidRPr="00235C5B">
              <w:rPr>
                <w:sz w:val="16"/>
                <w:szCs w:val="16"/>
              </w:rPr>
              <w:t>0001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大学生心理健康教育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75" w:type="dxa"/>
            <w:gridSpan w:val="4"/>
            <w:tcBorders>
              <w:left w:val="doub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1-4</w:t>
            </w:r>
            <w:r w:rsidRPr="00235C5B">
              <w:rPr>
                <w:sz w:val="16"/>
                <w:szCs w:val="16"/>
              </w:rPr>
              <w:t>期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8314A8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GB2030001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大学生职业生涯规划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16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8314A8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学科基础课程</w:t>
            </w:r>
          </w:p>
        </w:tc>
        <w:tc>
          <w:tcPr>
            <w:tcW w:w="278" w:type="dxa"/>
            <w:vMerge w:val="restart"/>
            <w:tcBorders>
              <w:top w:val="single" w:sz="12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必修</w:t>
            </w:r>
          </w:p>
        </w:tc>
        <w:tc>
          <w:tcPr>
            <w:tcW w:w="25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ED2865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9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JC0237008</w:t>
            </w:r>
          </w:p>
        </w:tc>
        <w:tc>
          <w:tcPr>
            <w:tcW w:w="2162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高等数学</w:t>
            </w:r>
          </w:p>
        </w:tc>
        <w:tc>
          <w:tcPr>
            <w:tcW w:w="445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</w:t>
            </w:r>
          </w:p>
        </w:tc>
        <w:tc>
          <w:tcPr>
            <w:tcW w:w="493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90</w:t>
            </w:r>
          </w:p>
        </w:tc>
        <w:tc>
          <w:tcPr>
            <w:tcW w:w="41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90</w:t>
            </w:r>
          </w:p>
        </w:tc>
        <w:tc>
          <w:tcPr>
            <w:tcW w:w="423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</w:t>
            </w:r>
          </w:p>
        </w:tc>
        <w:tc>
          <w:tcPr>
            <w:tcW w:w="40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F37B96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</w:t>
            </w:r>
            <w:r w:rsidR="00F37B96" w:rsidRPr="00235C5B">
              <w:rPr>
                <w:sz w:val="16"/>
                <w:szCs w:val="16"/>
              </w:rPr>
              <w:t>2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F37B96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  <w:r w:rsidR="00F37B96" w:rsidRPr="00235C5B">
              <w:rPr>
                <w:sz w:val="16"/>
                <w:szCs w:val="16"/>
              </w:rPr>
              <w:t>8</w:t>
            </w:r>
          </w:p>
        </w:tc>
      </w:tr>
      <w:tr w:rsidR="0076483D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extDirection w:val="tbRlV"/>
            <w:vAlign w:val="center"/>
          </w:tcPr>
          <w:p w:rsidR="0076483D" w:rsidRPr="00235C5B" w:rsidRDefault="0076483D" w:rsidP="0076483D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ED2865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10</w:t>
            </w:r>
          </w:p>
        </w:tc>
        <w:tc>
          <w:tcPr>
            <w:tcW w:w="954" w:type="dxa"/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JC1030015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数据库技术及应用（</w:t>
            </w:r>
            <w:r w:rsidRPr="00235C5B">
              <w:rPr>
                <w:sz w:val="16"/>
                <w:szCs w:val="16"/>
              </w:rPr>
              <w:t>access</w:t>
            </w:r>
            <w:r w:rsidRPr="00235C5B">
              <w:rPr>
                <w:sz w:val="16"/>
                <w:szCs w:val="16"/>
              </w:rPr>
              <w:t>）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8314A8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8314A8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64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8314A8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E05892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483D" w:rsidRPr="00235C5B" w:rsidRDefault="0076483D" w:rsidP="0076483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1752AA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extDirection w:val="tbRlV"/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</w:t>
            </w:r>
            <w:r w:rsidR="00ED2865" w:rsidRPr="00235C5B">
              <w:rPr>
                <w:sz w:val="16"/>
                <w:szCs w:val="16"/>
              </w:rPr>
              <w:t>1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1752AA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JC</w:t>
            </w:r>
            <w:r>
              <w:rPr>
                <w:sz w:val="16"/>
                <w:szCs w:val="16"/>
              </w:rPr>
              <w:t>10300</w:t>
            </w:r>
            <w:r>
              <w:rPr>
                <w:rFonts w:hint="eastAsia"/>
                <w:sz w:val="16"/>
                <w:szCs w:val="16"/>
              </w:rPr>
              <w:t>19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HTML5</w:t>
            </w:r>
            <w:r w:rsidRPr="00235C5B">
              <w:rPr>
                <w:sz w:val="16"/>
                <w:szCs w:val="16"/>
              </w:rPr>
              <w:t>开发应用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F37B96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7F1AFE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80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7F1AFE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7F1AFE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752AA" w:rsidRPr="00235C5B" w:rsidRDefault="001752AA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8314A8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8314A8" w:rsidRPr="00235C5B" w:rsidRDefault="008314A8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extDirection w:val="tbRlV"/>
            <w:vAlign w:val="center"/>
          </w:tcPr>
          <w:p w:rsidR="008314A8" w:rsidRPr="00235C5B" w:rsidRDefault="008314A8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</w:t>
            </w:r>
          </w:p>
        </w:tc>
        <w:tc>
          <w:tcPr>
            <w:tcW w:w="954" w:type="dxa"/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JC1030018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Java</w:t>
            </w:r>
            <w:r w:rsidRPr="00235C5B">
              <w:rPr>
                <w:sz w:val="16"/>
                <w:szCs w:val="16"/>
              </w:rPr>
              <w:t>编程基础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14A8" w:rsidRPr="00235C5B" w:rsidRDefault="008314A8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13</w:t>
            </w:r>
          </w:p>
        </w:tc>
        <w:tc>
          <w:tcPr>
            <w:tcW w:w="954" w:type="dxa"/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JC1030017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计算机网络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专业核心课程</w:t>
            </w:r>
          </w:p>
        </w:tc>
        <w:tc>
          <w:tcPr>
            <w:tcW w:w="278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必修</w:t>
            </w:r>
          </w:p>
        </w:tc>
        <w:tc>
          <w:tcPr>
            <w:tcW w:w="25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ZH1030001</w:t>
            </w:r>
          </w:p>
        </w:tc>
        <w:tc>
          <w:tcPr>
            <w:tcW w:w="2162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ind w:rightChars="32" w:right="67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Photoshop</w:t>
            </w:r>
            <w:r w:rsidRPr="00235C5B">
              <w:rPr>
                <w:sz w:val="16"/>
                <w:szCs w:val="16"/>
              </w:rPr>
              <w:t>图像处理技术</w:t>
            </w:r>
          </w:p>
        </w:tc>
        <w:tc>
          <w:tcPr>
            <w:tcW w:w="4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15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</w:t>
            </w: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:rsidR="00CB5AD2" w:rsidRPr="00235C5B" w:rsidRDefault="00550B24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JC1030010</w:t>
            </w:r>
          </w:p>
        </w:tc>
        <w:tc>
          <w:tcPr>
            <w:tcW w:w="2162" w:type="dxa"/>
            <w:tcBorders>
              <w:top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网页设计与制作</w:t>
            </w:r>
          </w:p>
        </w:tc>
        <w:tc>
          <w:tcPr>
            <w:tcW w:w="44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top w:val="single" w:sz="4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top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06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954" w:type="dxa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ZH1030002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Java Web</w:t>
            </w:r>
            <w:r w:rsidRPr="00235C5B">
              <w:rPr>
                <w:sz w:val="16"/>
                <w:szCs w:val="16"/>
              </w:rPr>
              <w:t>应用开发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17</w:t>
            </w:r>
          </w:p>
        </w:tc>
        <w:tc>
          <w:tcPr>
            <w:tcW w:w="954" w:type="dxa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ZH103</w:t>
            </w:r>
            <w:bookmarkStart w:id="0" w:name="_GoBack"/>
            <w:bookmarkEnd w:id="0"/>
            <w:r>
              <w:rPr>
                <w:sz w:val="16"/>
                <w:szCs w:val="16"/>
              </w:rPr>
              <w:t>000</w:t>
            </w:r>
            <w:r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计算机组装与维护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 w:val="restart"/>
            <w:tcBorders>
              <w:top w:val="single" w:sz="12" w:space="0" w:color="auto"/>
            </w:tcBorders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专业应用能力培养课程</w:t>
            </w:r>
          </w:p>
        </w:tc>
        <w:tc>
          <w:tcPr>
            <w:tcW w:w="27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必修</w:t>
            </w:r>
          </w:p>
        </w:tc>
        <w:tc>
          <w:tcPr>
            <w:tcW w:w="251" w:type="dxa"/>
            <w:tcBorders>
              <w:top w:val="single" w:sz="12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18</w:t>
            </w:r>
          </w:p>
        </w:tc>
        <w:tc>
          <w:tcPr>
            <w:tcW w:w="954" w:type="dxa"/>
            <w:tcBorders>
              <w:top w:val="single" w:sz="12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ZB1030067</w:t>
            </w:r>
          </w:p>
        </w:tc>
        <w:tc>
          <w:tcPr>
            <w:tcW w:w="2162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6C1EF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UI</w:t>
            </w:r>
            <w:r w:rsidRPr="00235C5B">
              <w:rPr>
                <w:sz w:val="16"/>
                <w:szCs w:val="16"/>
              </w:rPr>
              <w:t>界面及交互设计</w:t>
            </w:r>
          </w:p>
        </w:tc>
        <w:tc>
          <w:tcPr>
            <w:tcW w:w="445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493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80</w:t>
            </w:r>
          </w:p>
        </w:tc>
        <w:tc>
          <w:tcPr>
            <w:tcW w:w="41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40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 w:val="restart"/>
            <w:tcBorders>
              <w:top w:val="single" w:sz="12" w:space="0" w:color="auto"/>
              <w:left w:val="outset" w:sz="6" w:space="0" w:color="auto"/>
            </w:tcBorders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F37B96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54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</w:tcBorders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50</w:t>
            </w: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19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ZB1030068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proofErr w:type="spellStart"/>
            <w:r w:rsidRPr="00235C5B">
              <w:rPr>
                <w:sz w:val="16"/>
                <w:szCs w:val="16"/>
              </w:rPr>
              <w:t>Coreldraw</w:t>
            </w:r>
            <w:proofErr w:type="spellEnd"/>
            <w:r w:rsidRPr="00235C5B">
              <w:rPr>
                <w:sz w:val="16"/>
                <w:szCs w:val="16"/>
              </w:rPr>
              <w:t>图形设计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ZB1030069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Android</w:t>
            </w:r>
            <w:r w:rsidRPr="00235C5B">
              <w:rPr>
                <w:rFonts w:hint="eastAsia"/>
                <w:sz w:val="16"/>
                <w:szCs w:val="16"/>
              </w:rPr>
              <w:t>编程技术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21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ZB1030058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数字音视频处理技术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22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ZB1030070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 xml:space="preserve">JAVA script </w:t>
            </w:r>
            <w:r w:rsidRPr="00235C5B">
              <w:rPr>
                <w:sz w:val="16"/>
                <w:szCs w:val="16"/>
              </w:rPr>
              <w:t>核心技术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textDirection w:val="tbRlV"/>
            <w:vAlign w:val="center"/>
          </w:tcPr>
          <w:p w:rsidR="00CB5AD2" w:rsidRPr="00235C5B" w:rsidRDefault="00CB5AD2" w:rsidP="001752AA">
            <w:pPr>
              <w:spacing w:line="20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23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ZB10300</w:t>
            </w:r>
            <w:r>
              <w:rPr>
                <w:rFonts w:hint="eastAsia"/>
                <w:sz w:val="16"/>
                <w:szCs w:val="16"/>
              </w:rPr>
              <w:t>71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F789E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Android</w:t>
            </w:r>
            <w:r w:rsidRPr="00235C5B">
              <w:rPr>
                <w:sz w:val="16"/>
                <w:szCs w:val="16"/>
              </w:rPr>
              <w:t>高级应用开发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5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80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3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24</w:t>
            </w:r>
          </w:p>
        </w:tc>
        <w:tc>
          <w:tcPr>
            <w:tcW w:w="954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ZB1030</w:t>
            </w:r>
            <w:r>
              <w:rPr>
                <w:rFonts w:hint="eastAsia"/>
                <w:sz w:val="16"/>
                <w:szCs w:val="16"/>
              </w:rPr>
              <w:t>072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ind w:rightChars="17" w:right="36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Android</w:t>
            </w:r>
            <w:r w:rsidRPr="00235C5B">
              <w:rPr>
                <w:sz w:val="16"/>
                <w:szCs w:val="16"/>
              </w:rPr>
              <w:t>应用程序开发项目实训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25</w:t>
            </w:r>
          </w:p>
        </w:tc>
        <w:tc>
          <w:tcPr>
            <w:tcW w:w="954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ZB10300</w:t>
            </w:r>
            <w:r w:rsidR="000F1A9C">
              <w:rPr>
                <w:rFonts w:hint="eastAsia"/>
                <w:sz w:val="16"/>
                <w:szCs w:val="16"/>
              </w:rPr>
              <w:t>62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ind w:rightChars="17" w:right="36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移动网站客户端技术</w:t>
            </w:r>
            <w:r w:rsidRPr="00235C5B">
              <w:rPr>
                <w:sz w:val="16"/>
                <w:szCs w:val="16"/>
              </w:rPr>
              <w:t>(APP</w:t>
            </w:r>
            <w:r w:rsidRPr="00235C5B">
              <w:rPr>
                <w:sz w:val="16"/>
                <w:szCs w:val="16"/>
              </w:rPr>
              <w:t>设计与开发</w:t>
            </w:r>
            <w:r w:rsidRPr="00235C5B">
              <w:rPr>
                <w:sz w:val="16"/>
                <w:szCs w:val="16"/>
              </w:rPr>
              <w:t>)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▲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26</w:t>
            </w:r>
          </w:p>
        </w:tc>
        <w:tc>
          <w:tcPr>
            <w:tcW w:w="954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ZB10300</w:t>
            </w:r>
            <w:r w:rsidR="000F1A9C">
              <w:rPr>
                <w:rFonts w:hint="eastAsia"/>
                <w:sz w:val="16"/>
                <w:szCs w:val="16"/>
              </w:rPr>
              <w:t>73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 xml:space="preserve">APP </w:t>
            </w:r>
            <w:r w:rsidRPr="00235C5B">
              <w:rPr>
                <w:sz w:val="16"/>
                <w:szCs w:val="16"/>
              </w:rPr>
              <w:t>设计与开发项目实训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93CAB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27</w:t>
            </w:r>
          </w:p>
        </w:tc>
        <w:tc>
          <w:tcPr>
            <w:tcW w:w="954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ZB10300</w:t>
            </w:r>
            <w:r w:rsidR="000F1A9C">
              <w:rPr>
                <w:rFonts w:hint="eastAsia"/>
                <w:sz w:val="16"/>
                <w:szCs w:val="16"/>
              </w:rPr>
              <w:t>64</w:t>
            </w:r>
          </w:p>
        </w:tc>
        <w:tc>
          <w:tcPr>
            <w:tcW w:w="2162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移动数据库技术</w:t>
            </w:r>
          </w:p>
        </w:tc>
        <w:tc>
          <w:tcPr>
            <w:tcW w:w="44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28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ZB1030066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移动网站服务器技术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801028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29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SZ1030014</w:t>
            </w:r>
          </w:p>
        </w:tc>
        <w:tc>
          <w:tcPr>
            <w:tcW w:w="2162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专业实训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  <w:r w:rsidRPr="00235C5B">
              <w:rPr>
                <w:sz w:val="16"/>
                <w:szCs w:val="16"/>
              </w:rPr>
              <w:t>周</w:t>
            </w: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30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SQ1030004</w:t>
            </w:r>
          </w:p>
        </w:tc>
        <w:tc>
          <w:tcPr>
            <w:tcW w:w="2162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专业实习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9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</w:t>
            </w:r>
            <w:r w:rsidRPr="00235C5B">
              <w:rPr>
                <w:sz w:val="16"/>
                <w:szCs w:val="16"/>
              </w:rPr>
              <w:t>周</w:t>
            </w: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 w:val="restart"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选修</w:t>
            </w:r>
          </w:p>
        </w:tc>
        <w:tc>
          <w:tcPr>
            <w:tcW w:w="25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31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ZX1030027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F</w:t>
            </w:r>
            <w:r w:rsidRPr="00235C5B">
              <w:rPr>
                <w:rFonts w:hint="eastAsia"/>
                <w:sz w:val="16"/>
                <w:szCs w:val="16"/>
              </w:rPr>
              <w:t>lash</w:t>
            </w:r>
            <w:r w:rsidRPr="00235C5B">
              <w:rPr>
                <w:rFonts w:hint="eastAsia"/>
                <w:sz w:val="16"/>
                <w:szCs w:val="16"/>
              </w:rPr>
              <w:t>动画设计与制作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48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406" w:type="dxa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2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8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 w:val="restart"/>
            <w:tcBorders>
              <w:top w:val="single" w:sz="8" w:space="0" w:color="auto"/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7</w:t>
            </w: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58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ZX1030028</w:t>
            </w:r>
          </w:p>
        </w:tc>
        <w:tc>
          <w:tcPr>
            <w:tcW w:w="2162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Android</w:t>
            </w:r>
            <w:r w:rsidRPr="00235C5B">
              <w:rPr>
                <w:sz w:val="16"/>
                <w:szCs w:val="16"/>
              </w:rPr>
              <w:t>商业项目实践</w:t>
            </w:r>
          </w:p>
        </w:tc>
        <w:tc>
          <w:tcPr>
            <w:tcW w:w="445" w:type="dxa"/>
            <w:tcBorders>
              <w:top w:val="outset" w:sz="6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outset" w:sz="6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58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33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ZX1030029</w:t>
            </w:r>
          </w:p>
        </w:tc>
        <w:tc>
          <w:tcPr>
            <w:tcW w:w="2162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IOS</w:t>
            </w:r>
            <w:r w:rsidRPr="00235C5B">
              <w:rPr>
                <w:rFonts w:hint="eastAsia"/>
                <w:sz w:val="16"/>
                <w:szCs w:val="16"/>
              </w:rPr>
              <w:t>应用开发入门</w:t>
            </w:r>
          </w:p>
        </w:tc>
        <w:tc>
          <w:tcPr>
            <w:tcW w:w="445" w:type="dxa"/>
            <w:tcBorders>
              <w:top w:val="outset" w:sz="6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outset" w:sz="6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1752AA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6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34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ZX1030024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移动互联网技术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406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6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35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ZX10300</w:t>
            </w:r>
            <w:r>
              <w:rPr>
                <w:rFonts w:hint="eastAsia"/>
                <w:sz w:val="16"/>
                <w:szCs w:val="16"/>
              </w:rPr>
              <w:t>30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rPr>
                <w:sz w:val="16"/>
                <w:szCs w:val="16"/>
              </w:rPr>
            </w:pPr>
            <w:proofErr w:type="spellStart"/>
            <w:r w:rsidRPr="00235C5B">
              <w:rPr>
                <w:rFonts w:hint="eastAsia"/>
                <w:sz w:val="16"/>
                <w:szCs w:val="16"/>
              </w:rPr>
              <w:t>sql</w:t>
            </w:r>
            <w:proofErr w:type="spellEnd"/>
            <w:r w:rsidRPr="00235C5B">
              <w:rPr>
                <w:rFonts w:hint="eastAsia"/>
                <w:sz w:val="16"/>
                <w:szCs w:val="16"/>
              </w:rPr>
              <w:t>数据库技术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406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801028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ED286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BB478E">
        <w:trPr>
          <w:cantSplit/>
          <w:trHeight w:val="235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36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ZX1030023</w:t>
            </w:r>
          </w:p>
        </w:tc>
        <w:tc>
          <w:tcPr>
            <w:tcW w:w="2162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手机游戏程序设计</w:t>
            </w:r>
          </w:p>
        </w:tc>
        <w:tc>
          <w:tcPr>
            <w:tcW w:w="445" w:type="dxa"/>
            <w:tcBorders>
              <w:top w:val="outset" w:sz="6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outset" w:sz="6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outset" w:sz="6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outset" w:sz="6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BB478E">
        <w:trPr>
          <w:cantSplit/>
          <w:trHeight w:val="235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37</w:t>
            </w:r>
          </w:p>
        </w:tc>
        <w:tc>
          <w:tcPr>
            <w:tcW w:w="95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ZX1030031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动态网页项目开发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48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16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</w:t>
            </w: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35"/>
          <w:jc w:val="center"/>
        </w:trPr>
        <w:tc>
          <w:tcPr>
            <w:tcW w:w="26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vMerge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3</w:t>
            </w:r>
            <w:r w:rsidRPr="00235C5B">
              <w:rPr>
                <w:sz w:val="16"/>
                <w:szCs w:val="16"/>
              </w:rPr>
              <w:t>8</w:t>
            </w:r>
          </w:p>
        </w:tc>
        <w:tc>
          <w:tcPr>
            <w:tcW w:w="954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CB5AD2" w:rsidRPr="00235C5B" w:rsidRDefault="005F103D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ZX1030032</w:t>
            </w:r>
          </w:p>
        </w:tc>
        <w:tc>
          <w:tcPr>
            <w:tcW w:w="2162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5578C0">
            <w:pPr>
              <w:spacing w:line="200" w:lineRule="exact"/>
              <w:jc w:val="left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手机测试技术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64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32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4</w:t>
            </w:r>
          </w:p>
        </w:tc>
        <w:tc>
          <w:tcPr>
            <w:tcW w:w="392" w:type="dxa"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△</w:t>
            </w:r>
          </w:p>
        </w:tc>
        <w:tc>
          <w:tcPr>
            <w:tcW w:w="406" w:type="dxa"/>
            <w:vMerge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Merge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3907" w:type="dxa"/>
            <w:gridSpan w:val="5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学分合计</w:t>
            </w:r>
          </w:p>
        </w:tc>
        <w:tc>
          <w:tcPr>
            <w:tcW w:w="445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123</w:t>
            </w:r>
          </w:p>
        </w:tc>
        <w:tc>
          <w:tcPr>
            <w:tcW w:w="493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23.5</w:t>
            </w:r>
          </w:p>
        </w:tc>
        <w:tc>
          <w:tcPr>
            <w:tcW w:w="40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30</w:t>
            </w:r>
            <w:r w:rsidRPr="00235C5B">
              <w:rPr>
                <w:rFonts w:hint="eastAsia"/>
                <w:sz w:val="16"/>
                <w:szCs w:val="16"/>
              </w:rPr>
              <w:t>.5</w:t>
            </w:r>
          </w:p>
        </w:tc>
        <w:tc>
          <w:tcPr>
            <w:tcW w:w="38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30</w:t>
            </w:r>
          </w:p>
        </w:tc>
        <w:tc>
          <w:tcPr>
            <w:tcW w:w="406" w:type="dxa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29</w:t>
            </w:r>
          </w:p>
        </w:tc>
        <w:tc>
          <w:tcPr>
            <w:tcW w:w="392" w:type="dxa"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123</w:t>
            </w: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100</w:t>
            </w:r>
          </w:p>
        </w:tc>
      </w:tr>
      <w:tr w:rsidR="00CB5AD2" w:rsidRPr="00235C5B" w:rsidTr="001752AA">
        <w:trPr>
          <w:cantSplit/>
          <w:trHeight w:val="284"/>
          <w:jc w:val="center"/>
        </w:trPr>
        <w:tc>
          <w:tcPr>
            <w:tcW w:w="3907" w:type="dxa"/>
            <w:gridSpan w:val="5"/>
            <w:tcBorders>
              <w:right w:val="double" w:sz="4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sz w:val="16"/>
                <w:szCs w:val="16"/>
              </w:rPr>
              <w:t>课内总学时合计</w:t>
            </w:r>
          </w:p>
        </w:tc>
        <w:tc>
          <w:tcPr>
            <w:tcW w:w="445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AA1AC7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2106</w:t>
            </w:r>
          </w:p>
        </w:tc>
        <w:tc>
          <w:tcPr>
            <w:tcW w:w="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AA1AC7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1034</w:t>
            </w:r>
          </w:p>
        </w:tc>
        <w:tc>
          <w:tcPr>
            <w:tcW w:w="4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AA1AC7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235C5B">
              <w:rPr>
                <w:rFonts w:hint="eastAsia"/>
                <w:sz w:val="16"/>
                <w:szCs w:val="16"/>
              </w:rPr>
              <w:t>1040</w:t>
            </w:r>
          </w:p>
        </w:tc>
        <w:tc>
          <w:tcPr>
            <w:tcW w:w="447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outset" w:sz="6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left w:val="double" w:sz="4" w:space="0" w:color="auto"/>
            </w:tcBorders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dxa"/>
            <w:vAlign w:val="center"/>
          </w:tcPr>
          <w:p w:rsidR="00CB5AD2" w:rsidRPr="00235C5B" w:rsidRDefault="00CB5AD2" w:rsidP="0079595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</w:tbl>
    <w:p w:rsidR="007E4B96" w:rsidRPr="00235C5B" w:rsidRDefault="007E4B96" w:rsidP="007E4B96">
      <w:pPr>
        <w:spacing w:line="440" w:lineRule="exact"/>
        <w:rPr>
          <w:rFonts w:eastAsia="黑体"/>
          <w:b/>
          <w:sz w:val="28"/>
          <w:szCs w:val="28"/>
        </w:rPr>
      </w:pPr>
      <w:r w:rsidRPr="00235C5B">
        <w:rPr>
          <w:rFonts w:eastAsia="黑体"/>
          <w:b/>
          <w:sz w:val="28"/>
          <w:szCs w:val="28"/>
        </w:rPr>
        <w:t>八、第二课堂课程结构（</w:t>
      </w:r>
      <w:r w:rsidRPr="00235C5B">
        <w:rPr>
          <w:rFonts w:eastAsia="黑体"/>
          <w:b/>
          <w:sz w:val="28"/>
          <w:szCs w:val="28"/>
        </w:rPr>
        <w:t>8</w:t>
      </w:r>
      <w:r w:rsidRPr="00235C5B">
        <w:rPr>
          <w:rFonts w:eastAsia="黑体"/>
          <w:b/>
          <w:sz w:val="28"/>
          <w:szCs w:val="28"/>
        </w:rPr>
        <w:t>学分）</w:t>
      </w:r>
    </w:p>
    <w:p w:rsidR="007E4B96" w:rsidRPr="00235C5B" w:rsidRDefault="007E4B96" w:rsidP="007E4B96">
      <w:pPr>
        <w:spacing w:line="440" w:lineRule="exact"/>
        <w:jc w:val="center"/>
        <w:rPr>
          <w:rFonts w:eastAsia="黑体"/>
          <w:sz w:val="24"/>
        </w:rPr>
      </w:pPr>
      <w:r w:rsidRPr="00235C5B">
        <w:rPr>
          <w:rFonts w:eastAsia="黑体"/>
          <w:sz w:val="24"/>
        </w:rPr>
        <w:t>表</w:t>
      </w:r>
      <w:r w:rsidRPr="00235C5B">
        <w:rPr>
          <w:rFonts w:eastAsia="黑体"/>
          <w:sz w:val="24"/>
        </w:rPr>
        <w:t>5</w:t>
      </w:r>
      <w:r w:rsidRPr="00235C5B">
        <w:rPr>
          <w:rFonts w:eastAsia="黑体"/>
          <w:sz w:val="24"/>
        </w:rPr>
        <w:t xml:space="preserve">　第二课堂素质活动与德育学分体系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3473"/>
        <w:gridCol w:w="1090"/>
        <w:gridCol w:w="2945"/>
        <w:gridCol w:w="892"/>
      </w:tblGrid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rFonts w:ascii="黑体" w:eastAsia="黑体"/>
              </w:rPr>
            </w:pPr>
            <w:r w:rsidRPr="00235C5B">
              <w:rPr>
                <w:rFonts w:ascii="黑体" w:eastAsia="黑体" w:hint="eastAsia"/>
              </w:rPr>
              <w:t>项目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rFonts w:ascii="黑体" w:eastAsia="黑体"/>
              </w:rPr>
            </w:pPr>
            <w:r w:rsidRPr="00235C5B">
              <w:rPr>
                <w:rFonts w:ascii="黑体" w:eastAsia="黑体" w:hint="eastAsia"/>
              </w:rPr>
              <w:t>内容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rFonts w:ascii="黑体" w:eastAsia="黑体"/>
                <w:bCs/>
              </w:rPr>
            </w:pPr>
            <w:r w:rsidRPr="00235C5B">
              <w:rPr>
                <w:rFonts w:ascii="黑体" w:eastAsia="黑体" w:hint="eastAsia"/>
                <w:bCs/>
              </w:rPr>
              <w:t>学分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rFonts w:ascii="黑体" w:eastAsia="黑体"/>
                <w:bCs/>
              </w:rPr>
            </w:pPr>
            <w:r w:rsidRPr="00235C5B">
              <w:rPr>
                <w:rFonts w:ascii="黑体" w:eastAsia="黑体" w:hint="eastAsia"/>
              </w:rPr>
              <w:t>培养主要目标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rFonts w:ascii="黑体" w:eastAsia="黑体"/>
                <w:bCs/>
              </w:rPr>
            </w:pPr>
            <w:r w:rsidRPr="00235C5B">
              <w:rPr>
                <w:rFonts w:ascii="黑体" w:eastAsia="黑体" w:hint="eastAsia"/>
              </w:rPr>
              <w:t>备注</w:t>
            </w:r>
          </w:p>
        </w:tc>
      </w:tr>
      <w:tr w:rsidR="007E4B96" w:rsidRPr="00235C5B" w:rsidTr="001752AA">
        <w:trPr>
          <w:trHeight w:val="640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思想政治</w:t>
            </w:r>
          </w:p>
          <w:p w:rsidR="007E4B96" w:rsidRPr="00235C5B" w:rsidRDefault="007E4B96" w:rsidP="001752AA">
            <w:pPr>
              <w:spacing w:line="300" w:lineRule="exact"/>
              <w:jc w:val="center"/>
            </w:pPr>
            <w:r w:rsidRPr="00235C5B">
              <w:rPr>
                <w:szCs w:val="21"/>
              </w:rPr>
              <w:t>素养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入学教育、军事理论与军事训练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3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组织纪律、集体主义、爱国主义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vMerge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社会实践与公益活动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1.5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理想信念与价值引导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道德品质</w:t>
            </w:r>
          </w:p>
          <w:p w:rsidR="007E4B96" w:rsidRPr="00235C5B" w:rsidRDefault="007E4B96" w:rsidP="001752AA">
            <w:pPr>
              <w:spacing w:line="300" w:lineRule="exact"/>
              <w:jc w:val="center"/>
            </w:pPr>
            <w:r w:rsidRPr="00235C5B">
              <w:rPr>
                <w:szCs w:val="21"/>
              </w:rPr>
              <w:t>素养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行为自律与文明养成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bCs/>
                <w:szCs w:val="21"/>
              </w:rPr>
            </w:pPr>
            <w:r w:rsidRPr="00235C5B">
              <w:rPr>
                <w:szCs w:val="21"/>
              </w:rPr>
              <w:t>1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文明、诚信、和谐、友善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vMerge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职业能力与敬业精神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bCs/>
                <w:szCs w:val="21"/>
              </w:rPr>
            </w:pPr>
            <w:r w:rsidRPr="00235C5B">
              <w:rPr>
                <w:szCs w:val="21"/>
              </w:rPr>
              <w:t>1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职业能力与敬业精神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科学人文</w:t>
            </w:r>
          </w:p>
          <w:p w:rsidR="007E4B96" w:rsidRPr="00235C5B" w:rsidRDefault="007E4B96" w:rsidP="001752AA">
            <w:pPr>
              <w:spacing w:line="300" w:lineRule="exact"/>
              <w:jc w:val="center"/>
            </w:pPr>
            <w:r w:rsidRPr="00235C5B">
              <w:rPr>
                <w:szCs w:val="21"/>
              </w:rPr>
              <w:t>素养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人文艺术与能力认证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0.5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人文精神与全面发展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</w:pPr>
            <w:r w:rsidRPr="00235C5B">
              <w:rPr>
                <w:szCs w:val="21"/>
              </w:rPr>
              <w:t>任选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vMerge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</w:pP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学术竞赛与科技创新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0.5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学术研究与科学精神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任选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法纪素养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法纪观与法纪活动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0.5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纪律意识与法治精神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  <w:tr w:rsidR="007E4B96" w:rsidRPr="00235C5B" w:rsidTr="001752AA">
        <w:trPr>
          <w:trHeight w:hRule="exact" w:val="397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</w:pPr>
            <w:r w:rsidRPr="00235C5B">
              <w:rPr>
                <w:szCs w:val="21"/>
              </w:rPr>
              <w:t>心理素养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rPr>
                <w:szCs w:val="21"/>
              </w:rPr>
            </w:pPr>
            <w:r w:rsidRPr="00235C5B">
              <w:rPr>
                <w:szCs w:val="21"/>
              </w:rPr>
              <w:t>心理认知和训练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0.5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阳光心理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E4B96" w:rsidRPr="00235C5B" w:rsidRDefault="007E4B96" w:rsidP="001752AA">
            <w:pPr>
              <w:spacing w:line="300" w:lineRule="exact"/>
              <w:jc w:val="center"/>
              <w:rPr>
                <w:szCs w:val="21"/>
              </w:rPr>
            </w:pPr>
            <w:r w:rsidRPr="00235C5B">
              <w:rPr>
                <w:szCs w:val="21"/>
              </w:rPr>
              <w:t>必选</w:t>
            </w:r>
          </w:p>
        </w:tc>
      </w:tr>
    </w:tbl>
    <w:p w:rsidR="00FE7818" w:rsidRPr="00235C5B" w:rsidRDefault="007E4B96" w:rsidP="006E2722">
      <w:pPr>
        <w:tabs>
          <w:tab w:val="left" w:pos="3960"/>
        </w:tabs>
        <w:spacing w:beforeLines="30" w:before="93" w:line="320" w:lineRule="exact"/>
        <w:ind w:firstLineChars="200" w:firstLine="422"/>
      </w:pPr>
      <w:r w:rsidRPr="00235C5B">
        <w:rPr>
          <w:rFonts w:ascii="方正仿宋简体" w:eastAsia="方正仿宋简体" w:hint="eastAsia"/>
          <w:b/>
          <w:bCs/>
          <w:szCs w:val="21"/>
        </w:rPr>
        <w:t>说明：</w:t>
      </w:r>
      <w:r w:rsidRPr="00235C5B">
        <w:rPr>
          <w:rFonts w:ascii="方正仿宋简体" w:eastAsia="方正仿宋简体" w:hint="eastAsia"/>
          <w:szCs w:val="21"/>
        </w:rPr>
        <w:t>第二课堂素质活动与德育学分参照《内江师范学院关于印发素质活动与德育学分实施办法（试行）的通知》（</w:t>
      </w:r>
      <w:proofErr w:type="gramStart"/>
      <w:r w:rsidRPr="00235C5B">
        <w:rPr>
          <w:rFonts w:ascii="方正仿宋简体" w:eastAsia="方正仿宋简体" w:hint="eastAsia"/>
          <w:szCs w:val="21"/>
        </w:rPr>
        <w:t>内师学字</w:t>
      </w:r>
      <w:proofErr w:type="gramEnd"/>
      <w:r w:rsidRPr="00235C5B">
        <w:rPr>
          <w:rFonts w:ascii="方正仿宋简体" w:eastAsia="方正仿宋简体" w:hint="eastAsia"/>
          <w:szCs w:val="21"/>
        </w:rPr>
        <w:t>〔2015〕16号）执行，要紧紧围绕专业人才培养目标和提高学生综合素质为目的，以社会实践与公益活动、校园文化活动、学术竞赛与科技创新活动等为载体，强化学生创新思维和创新精神培养，探索新形势下落实立德树人这一根本任务的新途径、新办法，增强思想政治教育工作实效性。认定标准由学生工作处、团委制定，文件另发。其中入学教育与军事训练1学分，军事理论2学分。职业能力的培养结合导师制的实施采用“课堂教学+大学生职业测评与规划系统学习+撰写个人简历”的模式。</w:t>
      </w:r>
    </w:p>
    <w:sectPr w:rsidR="00FE7818" w:rsidRPr="00235C5B" w:rsidSect="00F60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50" w:rsidRDefault="00741950" w:rsidP="008C00CB">
      <w:r>
        <w:separator/>
      </w:r>
    </w:p>
  </w:endnote>
  <w:endnote w:type="continuationSeparator" w:id="0">
    <w:p w:rsidR="00741950" w:rsidRDefault="00741950" w:rsidP="008C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方正舒体"/>
    <w:charset w:val="86"/>
    <w:family w:val="script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50" w:rsidRDefault="00741950" w:rsidP="008C00CB">
      <w:r>
        <w:separator/>
      </w:r>
    </w:p>
  </w:footnote>
  <w:footnote w:type="continuationSeparator" w:id="0">
    <w:p w:rsidR="00741950" w:rsidRDefault="00741950" w:rsidP="008C0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B96"/>
    <w:rsid w:val="00006AE8"/>
    <w:rsid w:val="00024742"/>
    <w:rsid w:val="000775C5"/>
    <w:rsid w:val="000F1A9C"/>
    <w:rsid w:val="001676A8"/>
    <w:rsid w:val="001752AA"/>
    <w:rsid w:val="00193CAB"/>
    <w:rsid w:val="00194E1B"/>
    <w:rsid w:val="00235C5B"/>
    <w:rsid w:val="002F4941"/>
    <w:rsid w:val="00330941"/>
    <w:rsid w:val="003C02D1"/>
    <w:rsid w:val="00416D5A"/>
    <w:rsid w:val="00422C63"/>
    <w:rsid w:val="00455001"/>
    <w:rsid w:val="004B22E5"/>
    <w:rsid w:val="00550B24"/>
    <w:rsid w:val="005521F4"/>
    <w:rsid w:val="005578C0"/>
    <w:rsid w:val="005631E6"/>
    <w:rsid w:val="005F103D"/>
    <w:rsid w:val="006501AB"/>
    <w:rsid w:val="00683203"/>
    <w:rsid w:val="006A297D"/>
    <w:rsid w:val="006C1EF8"/>
    <w:rsid w:val="006E2722"/>
    <w:rsid w:val="00741950"/>
    <w:rsid w:val="00764344"/>
    <w:rsid w:val="0076483D"/>
    <w:rsid w:val="00795957"/>
    <w:rsid w:val="00796BF9"/>
    <w:rsid w:val="007B02FD"/>
    <w:rsid w:val="007C0F90"/>
    <w:rsid w:val="007E4B96"/>
    <w:rsid w:val="007E7B86"/>
    <w:rsid w:val="007F1AFE"/>
    <w:rsid w:val="00801028"/>
    <w:rsid w:val="008014F1"/>
    <w:rsid w:val="008314A8"/>
    <w:rsid w:val="0088533C"/>
    <w:rsid w:val="008C00CB"/>
    <w:rsid w:val="008E7D88"/>
    <w:rsid w:val="008F1164"/>
    <w:rsid w:val="008F789E"/>
    <w:rsid w:val="00971A4B"/>
    <w:rsid w:val="00982D47"/>
    <w:rsid w:val="00A1074E"/>
    <w:rsid w:val="00A46B3F"/>
    <w:rsid w:val="00AA1AC7"/>
    <w:rsid w:val="00AF4E31"/>
    <w:rsid w:val="00B20DCC"/>
    <w:rsid w:val="00B221D3"/>
    <w:rsid w:val="00B31AFC"/>
    <w:rsid w:val="00B63C5B"/>
    <w:rsid w:val="00B71814"/>
    <w:rsid w:val="00BB478E"/>
    <w:rsid w:val="00C22E20"/>
    <w:rsid w:val="00CA21C5"/>
    <w:rsid w:val="00CB5AD2"/>
    <w:rsid w:val="00D7550A"/>
    <w:rsid w:val="00E05892"/>
    <w:rsid w:val="00E42866"/>
    <w:rsid w:val="00E91EB4"/>
    <w:rsid w:val="00EC7D23"/>
    <w:rsid w:val="00ED2865"/>
    <w:rsid w:val="00F14E4E"/>
    <w:rsid w:val="00F20521"/>
    <w:rsid w:val="00F355B8"/>
    <w:rsid w:val="00F37B96"/>
    <w:rsid w:val="00F60D9C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D7550A"/>
    <w:rPr>
      <w:rFonts w:ascii="Calibri" w:eastAsia="宋体" w:hAnsi="Calibri" w:cs="Times New Roman"/>
      <w:kern w:val="0"/>
      <w:sz w:val="20"/>
      <w:szCs w:val="20"/>
    </w:rPr>
    <w:tblPr>
      <w:tblStyleRowBandSize w:val="1"/>
      <w:tblBorders>
        <w:top w:val="single" w:sz="12" w:space="0" w:color="auto"/>
        <w:bottom w:val="single" w:sz="12" w:space="0" w:color="auto"/>
      </w:tblBorders>
    </w:tblPr>
  </w:style>
  <w:style w:type="paragraph" w:styleId="a4">
    <w:name w:val="header"/>
    <w:basedOn w:val="a"/>
    <w:link w:val="Char1"/>
    <w:rsid w:val="007E4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sid w:val="007E4B9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link w:val="a4"/>
    <w:locked/>
    <w:rsid w:val="007E4B96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76483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0"/>
    <w:uiPriority w:val="99"/>
    <w:unhideWhenUsed/>
    <w:rsid w:val="008C0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C00C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D7550A"/>
    <w:rPr>
      <w:rFonts w:ascii="Calibri" w:eastAsia="宋体" w:hAnsi="Calibri" w:cs="Times New Roman"/>
      <w:kern w:val="0"/>
      <w:sz w:val="20"/>
      <w:szCs w:val="20"/>
    </w:rPr>
    <w:tblPr>
      <w:tblStyleRowBandSize w:val="1"/>
      <w:tblBorders>
        <w:top w:val="single" w:sz="12" w:space="0" w:color="auto"/>
        <w:bottom w:val="single" w:sz="12" w:space="0" w:color="auto"/>
      </w:tblBorders>
    </w:tblPr>
  </w:style>
  <w:style w:type="paragraph" w:styleId="a4">
    <w:name w:val="header"/>
    <w:basedOn w:val="a"/>
    <w:link w:val="Char1"/>
    <w:rsid w:val="007E4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sid w:val="007E4B9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link w:val="a4"/>
    <w:locked/>
    <w:rsid w:val="007E4B96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76483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0"/>
    <w:uiPriority w:val="99"/>
    <w:unhideWhenUsed/>
    <w:rsid w:val="008C0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C00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DB66CB-0B78-47CE-B2CE-A3138834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张凯</dc:creator>
  <cp:keywords/>
  <dc:description/>
  <cp:lastModifiedBy>Sky123.Org</cp:lastModifiedBy>
  <cp:revision>56</cp:revision>
  <dcterms:created xsi:type="dcterms:W3CDTF">2016-09-16T07:11:00Z</dcterms:created>
  <dcterms:modified xsi:type="dcterms:W3CDTF">2016-11-04T07:42:00Z</dcterms:modified>
</cp:coreProperties>
</file>